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ED293" w14:textId="491E2238" w:rsidR="004E3DFE" w:rsidRPr="00C75850" w:rsidRDefault="004E3DFE" w:rsidP="005C26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17C5A226" w14:textId="77777777" w:rsidR="004E3DFE" w:rsidRPr="00B94B80" w:rsidRDefault="00EF384D" w:rsidP="005C26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4B80">
        <w:rPr>
          <w:rFonts w:ascii="TH SarabunPSK" w:hAnsi="TH SarabunPSK" w:cs="TH SarabunPSK"/>
          <w:b/>
          <w:bCs/>
          <w:sz w:val="44"/>
          <w:szCs w:val="44"/>
          <w:cs/>
        </w:rPr>
        <w:t>หมวดวิชาศึกษาทั่วไป</w:t>
      </w:r>
      <w:r w:rsidR="004E3DFE" w:rsidRPr="00B94B8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1D6AB4BE" w14:textId="77777777" w:rsidR="004E3DFE" w:rsidRPr="00B94B80" w:rsidRDefault="004E3DFE" w:rsidP="005C26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94B80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B94B80">
        <w:rPr>
          <w:rFonts w:ascii="TH SarabunPSK" w:hAnsi="TH SarabunPSK" w:cs="TH SarabunPSK" w:hint="cs"/>
          <w:b/>
          <w:bCs/>
          <w:sz w:val="44"/>
          <w:szCs w:val="44"/>
          <w:cs/>
        </w:rPr>
        <w:t>ฉบับปรับปรุง พ.ศ. 2566)</w:t>
      </w:r>
    </w:p>
    <w:p w14:paraId="572C0187" w14:textId="77777777" w:rsidR="00984204" w:rsidRPr="00094FC9" w:rsidRDefault="00984204" w:rsidP="00094FC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3DD632B0" w14:textId="047F6239" w:rsidR="00F6591C" w:rsidRPr="00AC7B38" w:rsidRDefault="00F6591C" w:rsidP="00F6591C">
      <w:pPr>
        <w:spacing w:after="0" w:line="240" w:lineRule="auto"/>
        <w:rPr>
          <w:rFonts w:ascii="TH SarabunPSK" w:hAnsi="TH SarabunPSK" w:cs="TH SarabunPSK"/>
          <w:sz w:val="56"/>
          <w:szCs w:val="56"/>
        </w:rPr>
      </w:pPr>
      <w:r w:rsidRPr="00B94B80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B94B80">
        <w:rPr>
          <w:rFonts w:ascii="TH SarabunPSK" w:hAnsi="TH SarabunPSK" w:cs="TH SarabunPSK" w:hint="cs"/>
          <w:b/>
          <w:bCs/>
          <w:sz w:val="52"/>
          <w:szCs w:val="52"/>
          <w:cs/>
        </w:rPr>
        <w:tab/>
      </w:r>
      <w:r w:rsidR="00BC2C32">
        <w:rPr>
          <w:rFonts w:ascii="TH SarabunPSK" w:hAnsi="TH SarabunPSK" w:cs="TH SarabunPSK" w:hint="cs"/>
          <w:sz w:val="32"/>
          <w:szCs w:val="32"/>
          <w:cs/>
        </w:rPr>
        <w:t>มหาวิทยาลัยนคร</w:t>
      </w:r>
      <w:r w:rsidR="00984204" w:rsidRPr="00AC7B38">
        <w:rPr>
          <w:rFonts w:ascii="TH SarabunPSK" w:hAnsi="TH SarabunPSK" w:cs="TH SarabunPSK" w:hint="cs"/>
          <w:sz w:val="32"/>
          <w:szCs w:val="32"/>
          <w:cs/>
        </w:rPr>
        <w:t>พนม</w:t>
      </w:r>
    </w:p>
    <w:p w14:paraId="7E4FB6CA" w14:textId="77777777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24586C" w14:textId="06E099AF" w:rsidR="00984204" w:rsidRPr="00B94B80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4B80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ชื่อหมวดวิชาศึกษาทั่วไป</w:t>
      </w:r>
    </w:p>
    <w:p w14:paraId="3460F696" w14:textId="4DBA8063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56"/>
          <w:szCs w:val="56"/>
          <w:cs/>
        </w:rPr>
        <w:tab/>
      </w:r>
      <w:r w:rsidRPr="002D1B5F">
        <w:rPr>
          <w:rFonts w:ascii="TH SarabunPSK" w:hAnsi="TH SarabunPSK" w:cs="TH SarabunPSK" w:hint="cs"/>
          <w:b/>
          <w:bCs/>
          <w:sz w:val="56"/>
          <w:szCs w:val="56"/>
          <w:cs/>
        </w:rPr>
        <w:tab/>
      </w: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ภาษาไทย </w:t>
      </w:r>
      <w:r w:rsidRPr="002D1B5F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B94B80">
        <w:rPr>
          <w:rFonts w:ascii="TH SarabunPSK" w:hAnsi="TH SarabunPSK" w:cs="TH SarabunPSK"/>
          <w:b/>
          <w:bCs/>
          <w:sz w:val="32"/>
          <w:szCs w:val="32"/>
        </w:rPr>
        <w:tab/>
      </w:r>
      <w:r w:rsidR="00B94B80">
        <w:rPr>
          <w:rFonts w:ascii="TH SarabunPSK" w:hAnsi="TH SarabunPSK" w:cs="TH SarabunPSK"/>
          <w:b/>
          <w:bCs/>
          <w:sz w:val="32"/>
          <w:szCs w:val="32"/>
        </w:rPr>
        <w:tab/>
      </w: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</w:p>
    <w:p w14:paraId="7DB17D79" w14:textId="47314E5F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ภาษาอังกฤษ </w:t>
      </w:r>
      <w:r w:rsidRPr="002D1B5F">
        <w:rPr>
          <w:rFonts w:ascii="TH SarabunPSK" w:hAnsi="TH SarabunPSK" w:cs="TH SarabunPSK"/>
          <w:b/>
          <w:bCs/>
          <w:sz w:val="32"/>
          <w:szCs w:val="32"/>
          <w:cs/>
        </w:rPr>
        <w:t xml:space="preserve">:  </w:t>
      </w:r>
      <w:r w:rsidR="00B94B8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94B8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hAnsi="TH SarabunPSK" w:cs="TH SarabunPSK"/>
          <w:b/>
          <w:bCs/>
          <w:sz w:val="32"/>
          <w:szCs w:val="32"/>
        </w:rPr>
        <w:t>General Education Program</w:t>
      </w:r>
    </w:p>
    <w:p w14:paraId="3C8DBBAE" w14:textId="77777777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FFB8AB" w14:textId="0F17C7D1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1B5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D1B5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จำนวนหน่วยกิตของหมวดวิชาศึกษาทั่วไป</w:t>
      </w:r>
    </w:p>
    <w:p w14:paraId="1E5963A9" w14:textId="53C5887C" w:rsidR="00984204" w:rsidRPr="00DC65AB" w:rsidRDefault="00984204" w:rsidP="00F659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62E5D" w:rsidRPr="00DC65AB">
        <w:rPr>
          <w:rFonts w:ascii="TH SarabunPSK" w:hAnsi="TH SarabunPSK" w:cs="TH SarabunPSK" w:hint="cs"/>
          <w:sz w:val="32"/>
          <w:szCs w:val="32"/>
          <w:cs/>
        </w:rPr>
        <w:t>ไม่น้อยกว่า  24</w:t>
      </w:r>
      <w:r w:rsidRPr="00DC65AB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1D3DC9BA" w14:textId="77777777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1EEF3E" w14:textId="2AEF5DBA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3. รูปแบบของหมวดวิชาศึกษาทั่วไป</w:t>
      </w:r>
    </w:p>
    <w:p w14:paraId="08C23352" w14:textId="537B58E3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3.1 รูปแบบ </w:t>
      </w:r>
      <w:r w:rsidRPr="002D1B5F">
        <w:rPr>
          <w:rFonts w:ascii="TH SarabunPSK" w:hAnsi="TH SarabunPSK" w:cs="TH SarabunPSK" w:hint="cs"/>
          <w:sz w:val="32"/>
          <w:szCs w:val="32"/>
          <w:cs/>
        </w:rPr>
        <w:t>หมวดวิชาศึกษาทั่วไป ระดับปริญญาตรี</w:t>
      </w:r>
    </w:p>
    <w:p w14:paraId="1D377A01" w14:textId="0A4E63A1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3.2 ภาษาที่ใช้ </w:t>
      </w:r>
      <w:r w:rsidRPr="002D1B5F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="00C36E93" w:rsidRPr="00C36E93">
        <w:rPr>
          <w:rFonts w:ascii="TH SarabunPSK" w:hAnsi="TH SarabunPSK" w:cs="TH SarabunPSK" w:hint="cs"/>
          <w:sz w:val="32"/>
          <w:szCs w:val="32"/>
          <w:cs/>
        </w:rPr>
        <w:t>และภาษาอังกฤษ</w:t>
      </w:r>
    </w:p>
    <w:p w14:paraId="34DA74E3" w14:textId="50CAE325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3.3 ความร่วมมือกับสถาบันอื่น</w:t>
      </w:r>
    </w:p>
    <w:p w14:paraId="42EB1D2B" w14:textId="32670598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hAnsi="TH SarabunPSK" w:cs="TH SarabunPSK" w:hint="cs"/>
          <w:sz w:val="32"/>
          <w:szCs w:val="32"/>
          <w:cs/>
        </w:rPr>
        <w:t>ตามนโยบายของมหาวิทยาลัยที่ได้ดำเนินการลงนามความร่วมมือทาง</w:t>
      </w:r>
      <w:r w:rsidR="00884439"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2D1B5F">
        <w:rPr>
          <w:rFonts w:ascii="TH SarabunPSK" w:hAnsi="TH SarabunPSK" w:cs="TH SarabunPSK" w:hint="cs"/>
          <w:sz w:val="32"/>
          <w:szCs w:val="32"/>
          <w:cs/>
        </w:rPr>
        <w:t>การกับหน่วยงานอื่น</w:t>
      </w:r>
      <w:r w:rsidR="002906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1B5F">
        <w:rPr>
          <w:rFonts w:ascii="TH SarabunPSK" w:hAnsi="TH SarabunPSK" w:cs="TH SarabunPSK" w:hint="cs"/>
          <w:sz w:val="32"/>
          <w:szCs w:val="32"/>
          <w:cs/>
        </w:rPr>
        <w:t>ๆ</w:t>
      </w:r>
      <w:r w:rsidR="00535C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D1B5F">
        <w:rPr>
          <w:rFonts w:ascii="TH SarabunPSK" w:hAnsi="TH SarabunPSK" w:cs="TH SarabunPSK" w:hint="cs"/>
          <w:sz w:val="32"/>
          <w:szCs w:val="32"/>
          <w:cs/>
        </w:rPr>
        <w:t>ที่เกี่ยวข้องหรือเป็นไปตามระเบีย</w:t>
      </w:r>
      <w:r w:rsidR="008A7CB0">
        <w:rPr>
          <w:rFonts w:ascii="TH SarabunPSK" w:hAnsi="TH SarabunPSK" w:cs="TH SarabunPSK" w:hint="cs"/>
          <w:sz w:val="32"/>
          <w:szCs w:val="32"/>
          <w:cs/>
        </w:rPr>
        <w:t>บ</w:t>
      </w:r>
      <w:r w:rsidRPr="002D1B5F">
        <w:rPr>
          <w:rFonts w:ascii="TH SarabunPSK" w:hAnsi="TH SarabunPSK" w:cs="TH SarabunPSK" w:hint="cs"/>
          <w:sz w:val="32"/>
          <w:szCs w:val="32"/>
          <w:cs/>
        </w:rPr>
        <w:t>อื่นของมหาวิทยาลัยนครพนม</w:t>
      </w:r>
    </w:p>
    <w:p w14:paraId="2B246A04" w14:textId="77777777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28BAFA" w14:textId="79F3C5BB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4. สถานภาพของหมวดวิชาศึกษาทั่วไปและการพิจารณาอ</w:t>
      </w:r>
      <w:r w:rsidR="008A7CB0">
        <w:rPr>
          <w:rFonts w:ascii="TH SarabunPSK" w:hAnsi="TH SarabunPSK" w:cs="TH SarabunPSK" w:hint="cs"/>
          <w:b/>
          <w:bCs/>
          <w:sz w:val="32"/>
          <w:szCs w:val="32"/>
          <w:cs/>
        </w:rPr>
        <w:t>นุ</w:t>
      </w: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มัติ/เห็นชอบหมวดวิชาศึกษาทั่วไป</w:t>
      </w:r>
    </w:p>
    <w:p w14:paraId="0C99D297" w14:textId="7496859D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hAnsi="TH SarabunPSK" w:cs="TH SarabunPSK" w:hint="cs"/>
          <w:sz w:val="32"/>
          <w:szCs w:val="32"/>
          <w:cs/>
        </w:rPr>
        <w:t xml:space="preserve">4.1 เป็นหมวดวิชาศึกษาทั่วไป </w:t>
      </w:r>
      <w:r w:rsidR="00DC65AB">
        <w:rPr>
          <w:rFonts w:ascii="TH SarabunPSK" w:hAnsi="TH SarabunPSK" w:cs="TH SarabunPSK" w:hint="cs"/>
          <w:sz w:val="32"/>
          <w:szCs w:val="32"/>
          <w:cs/>
        </w:rPr>
        <w:t>(</w:t>
      </w:r>
      <w:r w:rsidRPr="002D1B5F">
        <w:rPr>
          <w:rFonts w:ascii="TH SarabunPSK" w:hAnsi="TH SarabunPSK" w:cs="TH SarabunPSK" w:hint="cs"/>
          <w:sz w:val="32"/>
          <w:szCs w:val="32"/>
          <w:cs/>
        </w:rPr>
        <w:t>ฉบับปรับปรุง พ.ศ. 2566</w:t>
      </w:r>
      <w:r w:rsidR="00DC65AB">
        <w:rPr>
          <w:rFonts w:ascii="TH SarabunPSK" w:hAnsi="TH SarabunPSK" w:cs="TH SarabunPSK" w:hint="cs"/>
          <w:sz w:val="32"/>
          <w:szCs w:val="32"/>
          <w:cs/>
        </w:rPr>
        <w:t>)</w:t>
      </w:r>
      <w:r w:rsidRPr="002D1B5F">
        <w:rPr>
          <w:rFonts w:ascii="TH SarabunPSK" w:hAnsi="TH SarabunPSK" w:cs="TH SarabunPSK" w:hint="cs"/>
          <w:sz w:val="32"/>
          <w:szCs w:val="32"/>
          <w:cs/>
        </w:rPr>
        <w:t xml:space="preserve"> ปรับปรุงจากหมวดวิชาศึกษาทั่วไป </w:t>
      </w:r>
      <w:r w:rsidR="00144F1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D1B5F">
        <w:rPr>
          <w:rFonts w:ascii="TH SarabunPSK" w:hAnsi="TH SarabunPSK" w:cs="TH SarabunPSK" w:hint="cs"/>
          <w:sz w:val="32"/>
          <w:szCs w:val="32"/>
          <w:cs/>
        </w:rPr>
        <w:t>(ฉบับปรับปรุง พ.ศ. 2564)</w:t>
      </w:r>
    </w:p>
    <w:p w14:paraId="3F3FB25A" w14:textId="12DBBA78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hAnsi="TH SarabunPSK" w:cs="TH SarabunPSK" w:hint="cs"/>
          <w:sz w:val="32"/>
          <w:szCs w:val="32"/>
          <w:cs/>
        </w:rPr>
        <w:t>4.2 เวลาที่เริ่มใช้หมวดวิชาศึกษาทั่วไปนี้ ภาคการศึกษาที่ 1 ปีการศึกษา 2566</w:t>
      </w:r>
    </w:p>
    <w:p w14:paraId="76A77FB8" w14:textId="15B87995" w:rsidR="00984204" w:rsidRPr="002D1B5F" w:rsidRDefault="00984204" w:rsidP="00F659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hAnsi="TH SarabunPSK" w:cs="TH SarabunPSK" w:hint="cs"/>
          <w:sz w:val="32"/>
          <w:szCs w:val="32"/>
          <w:cs/>
        </w:rPr>
        <w:t>4.3 การพิจารณาหมวดวิชาศึกษาทั่วไปจากคณะกรรมการของมหาวิทยาลัยนครพนม</w:t>
      </w:r>
    </w:p>
    <w:p w14:paraId="5E6F4D7C" w14:textId="3C7A518F" w:rsidR="00984204" w:rsidRPr="002E3B2B" w:rsidRDefault="00984204" w:rsidP="00984204">
      <w:pPr>
        <w:pStyle w:val="a4"/>
        <w:ind w:firstLine="709"/>
        <w:rPr>
          <w:rFonts w:ascii="TH SarabunPSK" w:eastAsia="Calibri" w:hAnsi="TH SarabunPSK" w:cs="TH SarabunPSK"/>
          <w:sz w:val="32"/>
          <w:szCs w:val="28"/>
          <w:rtl/>
          <w:cs/>
        </w:rPr>
      </w:pPr>
      <w:r w:rsidRPr="00DC65AB">
        <w:rPr>
          <w:rFonts w:ascii="TH SarabunPSK" w:hAnsi="TH SarabunPSK" w:cs="TH SarabunPSK"/>
          <w:b/>
          <w:bCs/>
          <w:sz w:val="36"/>
          <w:szCs w:val="36"/>
          <w:rtl/>
          <w:cs/>
        </w:rPr>
        <w:tab/>
      </w:r>
      <w:r w:rsidR="002E3B2B">
        <w:rPr>
          <w:rFonts w:ascii="TH SarabunPSK" w:eastAsia="Calibri" w:hAnsi="TH SarabunPSK" w:cs="TH SarabunPSK"/>
          <w:sz w:val="32"/>
          <w:szCs w:val="28"/>
        </w:rPr>
        <w:t xml:space="preserve">     4.3.1</w:t>
      </w:r>
      <w:r w:rsidRPr="00DC65AB">
        <w:rPr>
          <w:rFonts w:ascii="TH SarabunPSK" w:eastAsia="Calibri" w:hAnsi="TH SarabunPSK" w:cs="TH SarabunPSK"/>
          <w:sz w:val="36"/>
          <w:szCs w:val="36"/>
          <w:cs/>
          <w:lang w:bidi="th-TH"/>
        </w:rPr>
        <w:t xml:space="preserve"> </w:t>
      </w:r>
      <w:r w:rsidRPr="002D1B5F">
        <w:rPr>
          <w:rFonts w:ascii="TH SarabunPSK" w:eastAsia="Calibri" w:hAnsi="TH SarabunPSK" w:cs="TH SarabunPSK"/>
          <w:sz w:val="32"/>
          <w:szCs w:val="32"/>
          <w:cs/>
          <w:lang w:bidi="th-TH"/>
        </w:rPr>
        <w:t>คณะกรรมการบริหารจัดการ</w:t>
      </w:r>
      <w:r w:rsidR="00E24202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หมวด</w:t>
      </w:r>
      <w:r w:rsidRPr="002D1B5F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วิชาศึกษาทั่วไป เห็นชอบหมวดวิชาศึกษาทั่วไป </w:t>
      </w:r>
      <w:r w:rsidR="00E24202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    </w:t>
      </w:r>
      <w:r w:rsidRPr="002D1B5F">
        <w:rPr>
          <w:rFonts w:ascii="TH SarabunPSK" w:eastAsia="Calibri" w:hAnsi="TH SarabunPSK" w:cs="TH SarabunPSK"/>
          <w:sz w:val="32"/>
          <w:szCs w:val="32"/>
          <w:cs/>
          <w:lang w:bidi="th-TH"/>
        </w:rPr>
        <w:t>ในการประชุม</w:t>
      </w:r>
      <w:r w:rsidR="00E24202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2D1B5F">
        <w:rPr>
          <w:rFonts w:ascii="TH SarabunPSK" w:eastAsia="Calibri" w:hAnsi="TH SarabunPSK" w:cs="TH SarabunPSK"/>
          <w:sz w:val="32"/>
          <w:szCs w:val="32"/>
          <w:cs/>
          <w:lang w:bidi="th-TH"/>
        </w:rPr>
        <w:t>ครั้งที่</w:t>
      </w:r>
      <w:r w:rsidR="00C36E9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1/2566</w:t>
      </w:r>
      <w:r w:rsidR="00C36E93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C36E9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วันที่ 8 กุมภาพันธ์ 2566</w:t>
      </w:r>
    </w:p>
    <w:p w14:paraId="6EFC6CC1" w14:textId="71DFA166" w:rsidR="00984204" w:rsidRPr="00F44B63" w:rsidRDefault="002E3B2B" w:rsidP="00984204">
      <w:pPr>
        <w:spacing w:after="0" w:line="240" w:lineRule="auto"/>
        <w:ind w:firstLine="709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     4.3.2</w:t>
      </w:r>
      <w:r w:rsidR="00984204"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44B63">
        <w:rPr>
          <w:rFonts w:ascii="TH SarabunPSK" w:eastAsia="Calibri" w:hAnsi="TH SarabunPSK" w:cs="TH SarabunPSK" w:hint="cs"/>
          <w:sz w:val="32"/>
          <w:szCs w:val="32"/>
          <w:cs/>
        </w:rPr>
        <w:t>คณะกรรมการ</w:t>
      </w:r>
      <w:r w:rsidR="00984204" w:rsidRPr="002D1B5F">
        <w:rPr>
          <w:rFonts w:ascii="TH SarabunPSK" w:eastAsia="Calibri" w:hAnsi="TH SarabunPSK" w:cs="TH SarabunPSK"/>
          <w:sz w:val="32"/>
          <w:szCs w:val="32"/>
          <w:cs/>
        </w:rPr>
        <w:t>สภาวิชาการ มหาวิทยาลัยนครพนม เห็นชอบหมวดวิชาศึกษาท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ั่วไป </w:t>
      </w:r>
      <w:r w:rsidR="00E24202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eastAsia="Calibri" w:hAnsi="TH SarabunPSK" w:cs="TH SarabunPSK"/>
          <w:sz w:val="32"/>
          <w:szCs w:val="32"/>
          <w:cs/>
        </w:rPr>
        <w:t>ในการประชุม</w:t>
      </w:r>
      <w:r w:rsidR="00F44B6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ครั้งที่ </w:t>
      </w:r>
      <w:r w:rsidR="009C1E2A">
        <w:rPr>
          <w:rFonts w:ascii="TH SarabunPSK" w:eastAsia="Calibri" w:hAnsi="TH SarabunPSK" w:cs="TH SarabunPSK" w:hint="cs"/>
          <w:sz w:val="32"/>
          <w:szCs w:val="32"/>
          <w:cs/>
        </w:rPr>
        <w:t>3/2566 วันที่ 15 มีนาคม 2566</w:t>
      </w:r>
    </w:p>
    <w:p w14:paraId="52F17F96" w14:textId="4D012828" w:rsidR="00984204" w:rsidRPr="002D1B5F" w:rsidRDefault="002E3B2B" w:rsidP="005F4A71">
      <w:pPr>
        <w:spacing w:after="0" w:line="240" w:lineRule="auto"/>
        <w:ind w:firstLine="709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     4.3.3</w:t>
      </w:r>
      <w:r w:rsidR="00984204"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 สภามหาวิทยาลัยนครพนม อนุมัติหมวดวิชาศึกษาทั่วไป ในการประชุม</w:t>
      </w:r>
      <w:r w:rsidR="00E2420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84204" w:rsidRPr="002D1B5F">
        <w:rPr>
          <w:rFonts w:ascii="TH SarabunPSK" w:eastAsia="Calibri" w:hAnsi="TH SarabunPSK" w:cs="TH SarabunPSK"/>
          <w:sz w:val="32"/>
          <w:szCs w:val="32"/>
          <w:cs/>
        </w:rPr>
        <w:t>ครั้ง</w:t>
      </w:r>
      <w:r w:rsidR="00D112F7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 4/2566 </w:t>
      </w:r>
      <w:r w:rsidR="00FC0DB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D112F7">
        <w:rPr>
          <w:rFonts w:ascii="TH SarabunPSK" w:eastAsia="Calibri" w:hAnsi="TH SarabunPSK" w:cs="TH SarabunPSK" w:hint="cs"/>
          <w:sz w:val="32"/>
          <w:szCs w:val="32"/>
          <w:cs/>
        </w:rPr>
        <w:t>วันที่ 9 เมษายน 2566</w:t>
      </w:r>
    </w:p>
    <w:p w14:paraId="2B606E6E" w14:textId="77777777" w:rsidR="005F4A71" w:rsidRPr="002D1B5F" w:rsidRDefault="005F4A71" w:rsidP="005F4A71">
      <w:pPr>
        <w:spacing w:after="0" w:line="240" w:lineRule="auto"/>
        <w:ind w:firstLine="709"/>
        <w:rPr>
          <w:rFonts w:ascii="TH SarabunPSK" w:eastAsia="Calibri" w:hAnsi="TH SarabunPSK" w:cs="TH SarabunPSK"/>
          <w:sz w:val="32"/>
          <w:szCs w:val="32"/>
          <w:cs/>
        </w:rPr>
      </w:pPr>
    </w:p>
    <w:p w14:paraId="072E66DF" w14:textId="2F7B8AB6" w:rsidR="00F6591C" w:rsidRPr="002D1B5F" w:rsidRDefault="005F4A71" w:rsidP="005F4A7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 สถานที่จัดการเรียนการสอน</w:t>
      </w:r>
    </w:p>
    <w:p w14:paraId="0BE6C761" w14:textId="3E78FF4C" w:rsidR="005F4A71" w:rsidRDefault="005F4A71" w:rsidP="005F4A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hAnsi="TH SarabunPSK" w:cs="TH SarabunPSK" w:hint="cs"/>
          <w:sz w:val="32"/>
          <w:szCs w:val="32"/>
          <w:cs/>
        </w:rPr>
        <w:t>มหาวิทยาลัยนครพนม</w:t>
      </w:r>
    </w:p>
    <w:p w14:paraId="3E8E4650" w14:textId="2C65F02B" w:rsidR="00557CA9" w:rsidRDefault="00557CA9" w:rsidP="005F4A7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183002" w14:textId="77777777" w:rsidR="00CF0B9F" w:rsidRDefault="00CF0B9F" w:rsidP="004458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AA2BA93" w14:textId="77777777" w:rsidR="001F191D" w:rsidRPr="00316A0C" w:rsidRDefault="001F191D" w:rsidP="004458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3418E000" w14:textId="54B70F07" w:rsidR="007930E7" w:rsidRPr="003E5804" w:rsidRDefault="003E5804" w:rsidP="001867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35CE3" w:rsidRPr="002D1B5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30944"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ความสำคัญของหมวดวิชาศึกษาทั่วไป</w:t>
      </w:r>
      <w:r w:rsidR="006D1601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1A4A60E2" w14:textId="2528A837" w:rsidR="00CC260B" w:rsidRDefault="00316A0C" w:rsidP="003E5804">
      <w:pPr>
        <w:spacing w:after="0" w:line="240" w:lineRule="auto"/>
        <w:ind w:left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6</w:t>
      </w:r>
      <w:r w:rsidR="009C7321">
        <w:rPr>
          <w:rFonts w:ascii="TH SarabunPSK" w:hAnsi="TH SarabunPSK" w:cs="TH SarabunPSK"/>
          <w:b/>
          <w:bCs/>
          <w:sz w:val="32"/>
          <w:szCs w:val="32"/>
        </w:rPr>
        <w:t>.1</w:t>
      </w:r>
      <w:r w:rsidR="001246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580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1246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8A56B3" w14:textId="59A0D6BE" w:rsidR="00042D22" w:rsidRDefault="008D2E1A" w:rsidP="00316A0C">
      <w:pPr>
        <w:pStyle w:val="11"/>
        <w:ind w:firstLine="70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316A0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>วิชาศึกษาทั่วไป (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</w:rPr>
        <w:t>General Education)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เป็นกลุ่มวิชาหนึ่งที่มีความสำคัญในหลักสูตรและการสอน</w:t>
      </w:r>
      <w:r w:rsidR="00535C8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E052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>ในระดับอุดมศึกษาควบคู่กับกลุ่มวิชาเฉพาะด้าน (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</w:rPr>
        <w:t xml:space="preserve">Education) 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เพื่อพัฒนาบัณฑิตให้มีความสมบูรณ์อย่างแท้จริง  </w:t>
      </w:r>
      <w:r w:rsidR="001E052A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สำนักงานคณะกรรมการการอุดมศึกษา กระทรวงศึกษาธิการ 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ได้มีการปรับปรุงเกณฑ์มาตรฐานหลักสูตรระดับปริญญาตรีและกำหนดให้มี “หมวดวิชาศึกษาทั่วไป” แทน “หมวดวิชาพื้นฐานทั่วไป” ในปี พ.ศ. 2532 </w:t>
      </w:r>
      <w:r w:rsidR="00535C8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BD169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 xml:space="preserve">พ.ศ. 2542 พ.ศ. 2548 </w:t>
      </w:r>
      <w:r w:rsidR="00435624">
        <w:rPr>
          <w:rFonts w:ascii="TH SarabunPSK" w:hAnsi="TH SarabunPSK" w:cs="TH SarabunPSK"/>
          <w:color w:val="000000"/>
          <w:sz w:val="32"/>
          <w:szCs w:val="32"/>
          <w:cs/>
        </w:rPr>
        <w:t>และ พ.ศ. 2558 ตามลำดับ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และเกณฑ์มาตรฐานหลักสูตรระดับปริญญาตรี พ.ศ. 2565   </w:t>
      </w:r>
      <w:r w:rsidR="0043562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 xml:space="preserve">ได้ให้ความหมายของ </w:t>
      </w:r>
      <w:r w:rsidR="00A05623" w:rsidRPr="007930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“หมวดวิชาศึกษาทั่วไป”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05623" w:rsidRPr="007930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คือ 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หมวดวิชาที่เสริมสร้างความเป็นมนุษย์ให้พร้อม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</w:rPr>
        <w:t xml:space="preserve"> 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สำหรับโลกในปัจจุบันและอนาคต เพื่อให้เป็นบุคคลผู้ใฝ่เรียนรู้และมี</w:t>
      </w:r>
      <w:r w:rsidR="00954B23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ทักษะที่จำเป็นสำหรับศตวรรษที่ </w:t>
      </w:r>
      <w:r w:rsidR="00954B23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>21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</w:rPr>
        <w:t xml:space="preserve"> 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อย่างครบถ้วน เป็นผู้ตระหนักรู้ถึงการบูรณาการศาสตร์ต่าง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</w:rPr>
        <w:t xml:space="preserve"> </w:t>
      </w:r>
      <w:r w:rsidR="00355CB3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ๆ ในการพัฒนาหรือแก้ไขปัญหา</w:t>
      </w:r>
      <w:r w:rsidR="00355CB3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เป็นผู้ที่สามารถสร้างโอกาส</w:t>
      </w:r>
      <w:r w:rsidR="00535C88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 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และคุณค่าให้ตนเองและสังคม รู้เท่าทันการเปลี่ยนแปลงของสังคมและของโลก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</w:rPr>
        <w:t xml:space="preserve"> 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เป็นบุคคลที่ดำรงตนเป็นพลเมืองที่เข้มแข็ง มีจริยธรรมและยึดมั่นในสิ่งที่ถูกต้อง รู้คุณค่าและรักษ์ชาติกำเนิด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</w:rPr>
        <w:t xml:space="preserve"> 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ร่วมมือรวมพลัง</w:t>
      </w:r>
      <w:r w:rsidR="00535C88">
        <w:rPr>
          <w:rFonts w:ascii="TH SarabunPSK" w:eastAsia="Times New Roman" w:hAnsi="TH SarabunPSK" w:cs="TH SarabunPSK" w:hint="cs"/>
          <w:b/>
          <w:bCs/>
          <w:sz w:val="28"/>
          <w:szCs w:val="32"/>
          <w:cs/>
        </w:rPr>
        <w:t xml:space="preserve">        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เพื่อสร้า</w:t>
      </w:r>
      <w:r w:rsidR="00435624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งสรรค์และพัฒนาสังคมอย่างยั่งยืน</w:t>
      </w:r>
      <w:r w:rsidR="00A05623" w:rsidRPr="007930E7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และเป็นพลเมืองที่มีคุณค่าของสังคม</w:t>
      </w:r>
      <w:r w:rsidR="00A05623" w:rsidRPr="007930E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>ซึ่งทำให้การจัดวิชาศึกษาทั่วไปในหลักสูตรระดับปริญญาตรีมีความชัดเจนมากยิ่งขึ้น ตามความมุ่งหมายให้</w:t>
      </w:r>
      <w:r w:rsidR="00E24202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>สามารถบูรณาการองค์ความรู้</w:t>
      </w:r>
      <w:r w:rsidR="00E2420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>โดยเชื่อมโยงกับชีวิตและวิถีความเปลี่ยนแปลงของโลกยุคปัจจุบันและอนาคต</w:t>
      </w:r>
      <w:r w:rsidR="005F2AC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>สมดังเจตนารมณ์ของการศึกษาทั่วไปที่หาใช่เพียงการเรียนรู้ขั้นพื้นฐานเท่านั้น แต่เป็นการ</w:t>
      </w:r>
      <w:r w:rsidR="00E24202">
        <w:rPr>
          <w:rFonts w:ascii="TH SarabunPSK" w:hAnsi="TH SarabunPSK" w:cs="TH SarabunPSK"/>
          <w:color w:val="000000"/>
          <w:sz w:val="32"/>
          <w:szCs w:val="32"/>
          <w:cs/>
        </w:rPr>
        <w:t>เตรียมความพร้อมเพื่อบ่มเพาะให้</w:t>
      </w:r>
      <w:r w:rsidR="00E24202">
        <w:rPr>
          <w:rFonts w:ascii="TH SarabunPSK" w:hAnsi="TH SarabunPSK" w:cs="TH SarabunPSK" w:hint="cs"/>
          <w:color w:val="000000"/>
          <w:sz w:val="32"/>
          <w:szCs w:val="32"/>
          <w:cs/>
        </w:rPr>
        <w:t>ผู้เรียน</w:t>
      </w:r>
      <w:r w:rsidR="00A05623" w:rsidRPr="007930E7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มีจิตวิญญาณของการเรียนรู้ตลอดชีวิต  </w:t>
      </w:r>
    </w:p>
    <w:p w14:paraId="6965FD66" w14:textId="77777777" w:rsidR="00F75C69" w:rsidRPr="00316A0C" w:rsidRDefault="00F75C69" w:rsidP="00316A0C">
      <w:pPr>
        <w:pStyle w:val="11"/>
        <w:ind w:firstLine="709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4F08E3CE" w14:textId="5A43EDB2" w:rsidR="003E5804" w:rsidRDefault="00A05623" w:rsidP="003E5804">
      <w:pPr>
        <w:spacing w:after="0" w:line="240" w:lineRule="auto"/>
        <w:ind w:firstLine="993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มหาวิทยาลัยนครพนม ได้ตระหนักถึง</w:t>
      </w:r>
      <w:r w:rsidR="00E2420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การ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ปรับเปลี่ยนทางสังคม จึง</w:t>
      </w:r>
      <w:r w:rsidR="005F2AC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ได้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ดำเนินการปรับปรุงรายวิชา</w:t>
      </w:r>
      <w:r w:rsidR="005F2AC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ศึกษาทั่วไป พ.ศ.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</w:rPr>
        <w:t>256</w:t>
      </w:r>
      <w:r w:rsidR="005718C0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6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เพื่อให้สอดคล้องกับนโยบายดังกล่าวข้างต้น ประกอบกับให้เป็นไปตามประกาศ</w:t>
      </w:r>
      <w:r w:rsidR="005718C0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คณะกรรมการมาตรฐานผลการอุดมศึกษา เรื่อง เกณฑ์มาตรฐานหลักสูตรระดับปริญญาตรี พ.ศ. 2565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290613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ซึ่งได้ก</w:t>
      </w:r>
      <w:r w:rsidR="005718C0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ำหนดให้</w:t>
      </w:r>
      <w:r w:rsidR="005718C0" w:rsidRPr="007930E7">
        <w:rPr>
          <w:rFonts w:ascii="TH SarabunPSK" w:eastAsia="Times New Roman" w:hAnsi="TH SarabunPSK" w:cs="TH SarabunPSK"/>
          <w:sz w:val="28"/>
          <w:szCs w:val="32"/>
          <w:cs/>
        </w:rPr>
        <w:t>สถาบันอุดมศึกษาอาจจัดวิชาศึกษาทั่วไปในลักษณะจำแนกเป็นรายวิชาหรือลักษณะบูรณาการใด</w:t>
      </w:r>
      <w:r w:rsidR="005718C0" w:rsidRPr="007930E7">
        <w:rPr>
          <w:rFonts w:ascii="TH SarabunPSK" w:eastAsia="Times New Roman" w:hAnsi="TH SarabunPSK" w:cs="TH SarabunPSK"/>
          <w:sz w:val="28"/>
          <w:szCs w:val="32"/>
        </w:rPr>
        <w:t xml:space="preserve"> </w:t>
      </w:r>
      <w:r w:rsidR="005718C0" w:rsidRPr="007930E7">
        <w:rPr>
          <w:rFonts w:ascii="TH SarabunPSK" w:eastAsia="Times New Roman" w:hAnsi="TH SarabunPSK" w:cs="TH SarabunPSK"/>
          <w:sz w:val="28"/>
          <w:szCs w:val="32"/>
          <w:cs/>
        </w:rPr>
        <w:t xml:space="preserve">ๆ </w:t>
      </w:r>
      <w:r w:rsidR="00042D22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   </w:t>
      </w:r>
      <w:r w:rsidR="00CD1FF9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</w:t>
      </w:r>
      <w:r w:rsidR="005718C0" w:rsidRPr="007930E7">
        <w:rPr>
          <w:rFonts w:ascii="TH SarabunPSK" w:eastAsia="Times New Roman" w:hAnsi="TH SarabunPSK" w:cs="TH SarabunPSK"/>
          <w:sz w:val="28"/>
          <w:szCs w:val="32"/>
          <w:cs/>
        </w:rPr>
        <w:t>ก็ได้ เพื่อให้บรรลุวัตถุประสงค์ของหมวดวิชาศึกษาทั่วไป โดยให้มีจำนวนหน่วยกิตรวม</w:t>
      </w:r>
      <w:r w:rsidR="005718C0" w:rsidRPr="007930E7">
        <w:rPr>
          <w:rFonts w:ascii="TH SarabunPSK" w:eastAsia="Times New Roman" w:hAnsi="TH SarabunPSK" w:cs="TH SarabunPSK"/>
          <w:sz w:val="28"/>
          <w:szCs w:val="32"/>
        </w:rPr>
        <w:t xml:space="preserve"> </w:t>
      </w:r>
      <w:r w:rsidR="005718C0" w:rsidRPr="007930E7">
        <w:rPr>
          <w:rFonts w:ascii="TH SarabunPSK" w:eastAsia="Times New Roman" w:hAnsi="TH SarabunPSK" w:cs="TH SarabunPSK"/>
          <w:sz w:val="28"/>
          <w:szCs w:val="32"/>
          <w:cs/>
        </w:rPr>
        <w:t>ไม่น้อย</w:t>
      </w:r>
      <w:r w:rsidR="005718C0" w:rsidRPr="00655BFF">
        <w:rPr>
          <w:rFonts w:ascii="TH SarabunPSK" w:eastAsia="Times New Roman" w:hAnsi="TH SarabunPSK" w:cs="TH SarabunPSK"/>
          <w:sz w:val="32"/>
          <w:szCs w:val="32"/>
          <w:cs/>
        </w:rPr>
        <w:t xml:space="preserve">กว่า </w:t>
      </w:r>
      <w:r w:rsidR="00655BFF" w:rsidRPr="00655BFF">
        <w:rPr>
          <w:rFonts w:ascii="TH SarabunPSK" w:eastAsia="Times New Roman" w:hAnsi="TH SarabunPSK" w:cs="TH SarabunPSK"/>
          <w:sz w:val="32"/>
          <w:szCs w:val="32"/>
        </w:rPr>
        <w:t>24</w:t>
      </w:r>
      <w:r w:rsidR="005718C0" w:rsidRPr="007930E7">
        <w:rPr>
          <w:rFonts w:ascii="TH SarabunPSK" w:eastAsia="Times New Roman" w:hAnsi="TH SarabunPSK" w:cs="TH SarabunPSK"/>
          <w:sz w:val="28"/>
          <w:szCs w:val="32"/>
          <w:cs/>
        </w:rPr>
        <w:t xml:space="preserve"> หน่วยกิต และต้องแสดงการวัดและประเมินผลที่สะท้อนการบรรลุผลลัพธ์การเรียนรู้ของผู้เรียนที่สอดคล้องกับปรัชญา</w:t>
      </w:r>
      <w:r w:rsidR="00042D22">
        <w:rPr>
          <w:rFonts w:ascii="TH SarabunPSK" w:eastAsia="Times New Roman" w:hAnsi="TH SarabunPSK" w:cs="TH SarabunPSK" w:hint="cs"/>
          <w:sz w:val="28"/>
          <w:szCs w:val="32"/>
          <w:cs/>
        </w:rPr>
        <w:t xml:space="preserve">     </w:t>
      </w:r>
      <w:r w:rsidR="005718C0" w:rsidRPr="007930E7">
        <w:rPr>
          <w:rFonts w:ascii="TH SarabunPSK" w:eastAsia="Times New Roman" w:hAnsi="TH SarabunPSK" w:cs="TH SarabunPSK"/>
          <w:sz w:val="28"/>
          <w:szCs w:val="32"/>
          <w:cs/>
        </w:rPr>
        <w:t>และวัตถุประสงค์ของการจัดการศึกษาวิชาศึกษาทั่วไปได้อย่างชัดเจน</w:t>
      </w:r>
      <w:r w:rsidR="00435624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ดังนั้น มหาวิทยาลัยนครพนม จึงปรับปรุงรายวิชาศึกษาทั่วไปในร</w:t>
      </w:r>
      <w:r w:rsidR="00FC44BB">
        <w:rPr>
          <w:rFonts w:ascii="TH SarabunPSK" w:eastAsia="Calibri" w:hAnsi="TH SarabunPSK" w:cs="TH SarabunPSK"/>
          <w:color w:val="000000"/>
          <w:sz w:val="32"/>
          <w:szCs w:val="32"/>
          <w:cs/>
        </w:rPr>
        <w:t>ูปแบบบูรณาการวิชา</w:t>
      </w:r>
      <w:r w:rsidR="00FC44B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หลากหลายศาสตร์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เข้าด้วยกัน</w:t>
      </w:r>
      <w:r w:rsidR="00E2420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อีกทั้ง</w:t>
      </w:r>
      <w:r w:rsidR="00FC44B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ได้กำหนด</w:t>
      </w:r>
      <w:r w:rsidR="00FC44BB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รายวิชาศึกษาทั่วไปผนวก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ให้เข้ากับอัตลักษณ์ของมหาวิทยาลัย โดยให้ครอบคลุมผล</w:t>
      </w:r>
      <w:r w:rsidR="00CD3F94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ลัพธ์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การเรียนรู้ </w:t>
      </w:r>
      <w:r w:rsidRPr="007930E7">
        <w:rPr>
          <w:rFonts w:ascii="TH SarabunPSK" w:eastAsia="Calibri" w:hAnsi="TH SarabunPSK" w:cs="TH SarabunPSK"/>
          <w:color w:val="000000"/>
          <w:spacing w:val="-8"/>
          <w:sz w:val="32"/>
          <w:szCs w:val="32"/>
        </w:rPr>
        <w:t xml:space="preserve">(Learning Outcomes)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ทั้ง </w:t>
      </w:r>
      <w:r w:rsidR="005718C0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4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ด้าน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E24202">
        <w:rPr>
          <w:rFonts w:ascii="TH SarabunPSK" w:eastAsia="Calibri" w:hAnsi="TH SarabunPSK" w:cs="TH SarabunPSK"/>
          <w:color w:val="000000"/>
          <w:sz w:val="32"/>
          <w:szCs w:val="32"/>
          <w:cs/>
        </w:rPr>
        <w:t>ตามคุณลักษณ</w:t>
      </w:r>
      <w:r w:rsidR="00E2420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ะอัน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พึงประสงค์ คือ </w:t>
      </w:r>
      <w:r w:rsidR="005718C0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ด้านคว</w:t>
      </w:r>
      <w:r w:rsidR="00435624">
        <w:rPr>
          <w:rFonts w:ascii="TH SarabunPSK" w:eastAsia="Calibri" w:hAnsi="TH SarabunPSK" w:cs="TH SarabunPSK"/>
          <w:color w:val="000000"/>
          <w:sz w:val="32"/>
          <w:szCs w:val="32"/>
          <w:cs/>
        </w:rPr>
        <w:t>ามรู้ ด้านทักษะ ด้านคุณธรรม</w:t>
      </w:r>
      <w:r w:rsidR="00FC44BB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</w:t>
      </w:r>
      <w:r w:rsidR="005718C0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ด้านลักษณะบุคคล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โดยบูรณาการเนื้อหากลุ่มวิชา</w:t>
      </w:r>
      <w:r w:rsidR="00FC44B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ทักษะการสื่อสาร กลุ่มวิชาจิตสาธารณะและกลุ่มวิชาทักษะการทำงานในยุคใหม่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เข้าด้วยกัน</w:t>
      </w:r>
      <w:r w:rsidR="00FC44B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</w:t>
      </w:r>
      <w:r w:rsidR="0043562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FC44B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ในสัดส่วนที่เหมาะสม เพื่อให้การจัดการเรียนการสอนรายวิชาศึกษาทั่วไปของมหาวิทยาลัย</w:t>
      </w:r>
      <w:r w:rsidR="007D006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นครพนม</w:t>
      </w:r>
      <w:r w:rsidR="00FC44BB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="00FC44B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FC44BB">
        <w:rPr>
          <w:rFonts w:ascii="TH SarabunPSK" w:eastAsia="Calibri" w:hAnsi="TH SarabunPSK" w:cs="TH SarabunPSK"/>
          <w:color w:val="000000"/>
          <w:sz w:val="32"/>
          <w:szCs w:val="32"/>
          <w:cs/>
        </w:rPr>
        <w:t>ม</w:t>
      </w:r>
      <w:r w:rsidR="00FC44B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ี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ประสิทธิภาพสูงสุด ตรงตามวัตถุประสงค์ของหมวดวิชาศึกษาทั่วไป ทันต่อการเปลี่ยนแปลงของส</w:t>
      </w:r>
      <w:r w:rsidR="0089653A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ังคมโลก</w:t>
      </w:r>
      <w:r w:rsidR="00FC44B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</w:t>
      </w:r>
      <w:r w:rsidR="00BD1690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ในปัจจุบัน</w:t>
      </w:r>
      <w:r w:rsidR="0089653A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และสอดคล้องตามกฎกระทรวงมาตรฐานหลักสูตรก</w:t>
      </w:r>
      <w:r w:rsidR="00435624">
        <w:rPr>
          <w:rFonts w:ascii="TH SarabunPSK" w:eastAsia="Calibri" w:hAnsi="TH SarabunPSK" w:cs="TH SarabunPSK"/>
          <w:color w:val="000000"/>
          <w:sz w:val="32"/>
          <w:szCs w:val="32"/>
          <w:cs/>
        </w:rPr>
        <w:t>ารศึกษาระดับอุดมศึกษา พ.ศ. 2565</w:t>
      </w:r>
      <w:r w:rsidR="00BD1690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="00F93F1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</w:t>
      </w:r>
      <w:r w:rsidR="0089653A"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>และประกาศคณะกรรมการมาตรฐานการอุดมศึกษา เรื่อง รายละเอียดผลลัพธ์การเรียนรู้ตามมาตรฐานคุณวุฒิระดับอุดมศึกษา พ.ศ. 2565</w:t>
      </w:r>
      <w:r w:rsidRPr="007930E7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</w:p>
    <w:p w14:paraId="6E555F61" w14:textId="77777777" w:rsidR="00094FC9" w:rsidRPr="007930E7" w:rsidRDefault="00094FC9" w:rsidP="003E5804">
      <w:pPr>
        <w:spacing w:after="0" w:line="240" w:lineRule="auto"/>
        <w:ind w:firstLine="993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14:paraId="5E1EE7F9" w14:textId="63EDFB95" w:rsidR="003E5804" w:rsidRPr="002D1B5F" w:rsidRDefault="009C7321" w:rsidP="003E5804">
      <w:pPr>
        <w:spacing w:after="0" w:line="240" w:lineRule="auto"/>
        <w:ind w:left="50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6.2</w:t>
      </w:r>
      <w:r w:rsidR="003E5804"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ปรัชญา</w:t>
      </w:r>
      <w:r w:rsidR="003E5804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ของหมวดวิชาศึกษาทั่วไป</w:t>
      </w:r>
    </w:p>
    <w:p w14:paraId="0DC87436" w14:textId="21573701" w:rsidR="003E5804" w:rsidRPr="002D3516" w:rsidRDefault="003E5804" w:rsidP="00C75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ส่งเสริม</w:t>
      </w:r>
      <w:r w:rsidR="002536BB">
        <w:rPr>
          <w:rFonts w:ascii="TH SarabunPSK" w:hAnsi="TH SarabunPSK" w:cs="TH SarabunPSK" w:hint="cs"/>
          <w:sz w:val="32"/>
          <w:szCs w:val="32"/>
          <w:cs/>
        </w:rPr>
        <w:t>การผลิต</w:t>
      </w:r>
      <w:r>
        <w:rPr>
          <w:rFonts w:ascii="TH SarabunPSK" w:hAnsi="TH SarabunPSK" w:cs="TH SarabunPSK" w:hint="cs"/>
          <w:sz w:val="32"/>
          <w:szCs w:val="32"/>
          <w:cs/>
        </w:rPr>
        <w:t>บัณฑิตให้เป็นผู้มีจิตสาธารณะ พร้อมทักษะการทำงาน</w:t>
      </w:r>
      <w:r w:rsidR="00123AA4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ยุคใหม่</w:t>
      </w:r>
    </w:p>
    <w:p w14:paraId="2004FE18" w14:textId="20CCD9DB" w:rsidR="006A2810" w:rsidRPr="00F52803" w:rsidRDefault="00063831" w:rsidP="00F52803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D1B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FF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9433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C7321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18674A"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30944"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A2663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ของหมวดวิชาศึกษาทั่วไป</w:t>
      </w:r>
      <w:r w:rsidR="00B30944"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64C5">
        <w:rPr>
          <w:rFonts w:ascii="TH SarabunPSK" w:hAnsi="TH SarabunPSK" w:cs="TH SarabunPSK"/>
          <w:sz w:val="32"/>
          <w:szCs w:val="32"/>
        </w:rPr>
        <w:t xml:space="preserve"> </w:t>
      </w:r>
    </w:p>
    <w:p w14:paraId="31FAA608" w14:textId="717DCAAE" w:rsidR="006A2810" w:rsidRPr="00121C33" w:rsidRDefault="009C3FF6" w:rsidP="003E5804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F52803" w:rsidRPr="00D17CB8">
        <w:rPr>
          <w:rFonts w:ascii="TH SarabunPSK" w:hAnsi="TH SarabunPSK" w:cs="TH SarabunPSK"/>
          <w:sz w:val="32"/>
          <w:szCs w:val="32"/>
        </w:rPr>
        <w:t>.</w:t>
      </w:r>
      <w:r w:rsidR="009C7321">
        <w:rPr>
          <w:rFonts w:ascii="TH SarabunPSK" w:hAnsi="TH SarabunPSK" w:cs="TH SarabunPSK"/>
          <w:sz w:val="32"/>
          <w:szCs w:val="32"/>
        </w:rPr>
        <w:t>3</w:t>
      </w:r>
      <w:r w:rsidR="00F52803" w:rsidRPr="00D17CB8">
        <w:rPr>
          <w:rFonts w:ascii="TH SarabunPSK" w:hAnsi="TH SarabunPSK" w:cs="TH SarabunPSK"/>
          <w:sz w:val="32"/>
          <w:szCs w:val="32"/>
        </w:rPr>
        <w:t>.</w:t>
      </w:r>
      <w:r w:rsidR="006A2810" w:rsidRPr="00D17CB8">
        <w:rPr>
          <w:rFonts w:ascii="TH SarabunPSK" w:hAnsi="TH SarabunPSK" w:cs="TH SarabunPSK"/>
          <w:sz w:val="32"/>
          <w:szCs w:val="32"/>
        </w:rPr>
        <w:t xml:space="preserve">1 </w:t>
      </w:r>
      <w:r w:rsidR="00121C3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91A61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121C33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C91A61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121C33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="00121C33">
        <w:rPr>
          <w:rFonts w:ascii="TH SarabunPSK" w:hAnsi="TH SarabunPSK" w:cs="TH SarabunPSK"/>
          <w:sz w:val="32"/>
          <w:szCs w:val="32"/>
          <w:cs/>
        </w:rPr>
        <w:t xml:space="preserve">การศึกษาที่เป็นเลิศ </w:t>
      </w:r>
      <w:r w:rsidR="00121C33">
        <w:rPr>
          <w:rFonts w:ascii="TH SarabunPSK" w:hAnsi="TH SarabunPSK" w:cs="TH SarabunPSK" w:hint="cs"/>
          <w:sz w:val="32"/>
          <w:szCs w:val="32"/>
          <w:cs/>
        </w:rPr>
        <w:t>ตอบโจทย์ความต้องการของผู้ใช้บัณฑิตทั้งจากภาครัฐและเอกชน</w:t>
      </w:r>
      <w:r w:rsidR="00121C33">
        <w:rPr>
          <w:rFonts w:ascii="TH SarabunPSK" w:hAnsi="TH SarabunPSK" w:cs="TH SarabunPSK"/>
          <w:sz w:val="32"/>
          <w:szCs w:val="32"/>
        </w:rPr>
        <w:t xml:space="preserve"> </w:t>
      </w:r>
    </w:p>
    <w:p w14:paraId="6FC59A22" w14:textId="0A1213F8" w:rsidR="006A2810" w:rsidRDefault="009C3FF6" w:rsidP="00FC44BB">
      <w:pPr>
        <w:pStyle w:val="a4"/>
        <w:ind w:firstLine="993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6</w:t>
      </w:r>
      <w:r w:rsidR="00F52803" w:rsidRPr="00D17CB8">
        <w:rPr>
          <w:rFonts w:ascii="TH SarabunPSK" w:hAnsi="TH SarabunPSK" w:cs="TH SarabunPSK"/>
          <w:sz w:val="32"/>
          <w:szCs w:val="32"/>
          <w:lang w:bidi="th-TH"/>
        </w:rPr>
        <w:t>.</w:t>
      </w:r>
      <w:r w:rsidR="009C7321">
        <w:rPr>
          <w:rFonts w:ascii="TH SarabunPSK" w:hAnsi="TH SarabunPSK" w:cs="TH SarabunPSK"/>
          <w:sz w:val="32"/>
          <w:szCs w:val="32"/>
          <w:lang w:bidi="th-TH"/>
        </w:rPr>
        <w:t>3</w:t>
      </w:r>
      <w:r w:rsidR="00F52803" w:rsidRPr="00D17CB8">
        <w:rPr>
          <w:rFonts w:ascii="TH SarabunPSK" w:hAnsi="TH SarabunPSK" w:cs="TH SarabunPSK"/>
          <w:sz w:val="32"/>
          <w:szCs w:val="32"/>
          <w:lang w:bidi="th-TH"/>
        </w:rPr>
        <w:t>.</w:t>
      </w:r>
      <w:r w:rsidR="006A2810" w:rsidRPr="00D17CB8">
        <w:rPr>
          <w:rFonts w:ascii="TH SarabunPSK" w:hAnsi="TH SarabunPSK" w:cs="TH SarabunPSK"/>
          <w:sz w:val="32"/>
          <w:szCs w:val="32"/>
        </w:rPr>
        <w:t>2</w:t>
      </w:r>
      <w:r w:rsidR="00F52803" w:rsidRPr="00D17CB8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6D572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เพื่อ</w:t>
      </w:r>
      <w:r w:rsidR="00C91A61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ส่งเสริมการ</w:t>
      </w:r>
      <w:r w:rsidR="006D572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ผลิต</w:t>
      </w:r>
      <w:r w:rsidR="00121C33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บัณฑิตให้เป็นผู้ที่มีคุณธรรม มีจริยธรรม มีความรู้ความสามารถ เป็นบัณฑิตที่รอบรู้ภาษา เชี่ยวชาญเทคโนโลยี มีจิตสาธารณะ พร้อมทักษะการทำงาน อยู่ร่วมกับผู้อื่น</w:t>
      </w:r>
      <w:r w:rsidR="005B6624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ได้ในสังคมอย่างมีความสุข</w:t>
      </w:r>
      <w:r w:rsidR="00BD1690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และมีทักษะในศตวรรษที่ 21 </w:t>
      </w:r>
      <w:r w:rsidR="00C92854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ที่เพียบพร้อม</w:t>
      </w:r>
    </w:p>
    <w:p w14:paraId="68A5D9A6" w14:textId="3AF0E1DB" w:rsidR="006A2810" w:rsidRPr="002D1B5F" w:rsidRDefault="009C3FF6" w:rsidP="003E5804">
      <w:pPr>
        <w:pStyle w:val="a4"/>
        <w:ind w:firstLine="993"/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>6</w:t>
      </w:r>
      <w:r w:rsidR="00115533">
        <w:rPr>
          <w:rFonts w:ascii="TH SarabunPSK" w:eastAsia="Calibri" w:hAnsi="TH SarabunPSK" w:cs="TH SarabunPSK"/>
          <w:sz w:val="32"/>
          <w:szCs w:val="32"/>
          <w:lang w:bidi="th-TH"/>
        </w:rPr>
        <w:t>.</w:t>
      </w:r>
      <w:r w:rsidR="009C7321">
        <w:rPr>
          <w:rFonts w:ascii="TH SarabunPSK" w:eastAsia="Calibri" w:hAnsi="TH SarabunPSK" w:cs="TH SarabunPSK"/>
          <w:sz w:val="32"/>
          <w:szCs w:val="32"/>
          <w:lang w:bidi="th-TH"/>
        </w:rPr>
        <w:t>3</w:t>
      </w:r>
      <w:r w:rsidR="00F52803">
        <w:rPr>
          <w:rFonts w:ascii="TH SarabunPSK" w:eastAsia="Calibri" w:hAnsi="TH SarabunPSK" w:cs="TH SarabunPSK"/>
          <w:sz w:val="32"/>
          <w:szCs w:val="32"/>
          <w:lang w:bidi="th-TH"/>
        </w:rPr>
        <w:t>.3</w:t>
      </w:r>
      <w:r w:rsidR="006A2810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6D572C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เพื่อส่งเสริม</w:t>
      </w:r>
      <w:r w:rsidR="002E63CD" w:rsidRPr="002E63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มหาวิทยาลัย</w:t>
      </w:r>
      <w:r w:rsidR="006D572C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ให้</w:t>
      </w:r>
      <w:r w:rsidR="002E63CD" w:rsidRPr="002E63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เป็นผู้นำในการอนุรักษ์และประยุกต์ใช้ศิลปะและวัฒนธรรมไทย</w:t>
      </w:r>
      <w:r w:rsidR="00535C88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 </w:t>
      </w:r>
      <w:r w:rsidR="006D572C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 </w:t>
      </w:r>
      <w:r w:rsidR="00535C88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</w:t>
      </w:r>
      <w:r w:rsidR="006D572C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ในการ</w:t>
      </w:r>
      <w:r w:rsidR="002E63CD" w:rsidRPr="002E63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รักษาคุณค่าและเพิ่มมูลค่าในระดับชาติและระดับนานาชาติ</w:t>
      </w:r>
    </w:p>
    <w:p w14:paraId="1F6ACB97" w14:textId="41C617EA" w:rsidR="00115533" w:rsidRDefault="009C3FF6" w:rsidP="00FC44BB">
      <w:pPr>
        <w:pStyle w:val="a4"/>
        <w:ind w:firstLine="993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/>
          <w:sz w:val="32"/>
          <w:szCs w:val="32"/>
          <w:lang w:bidi="th-TH"/>
        </w:rPr>
        <w:t>6</w:t>
      </w:r>
      <w:r w:rsidR="00F52803">
        <w:rPr>
          <w:rFonts w:ascii="TH SarabunPSK" w:eastAsia="Calibri" w:hAnsi="TH SarabunPSK" w:cs="TH SarabunPSK"/>
          <w:sz w:val="32"/>
          <w:szCs w:val="32"/>
          <w:lang w:bidi="th-TH"/>
        </w:rPr>
        <w:t>.</w:t>
      </w:r>
      <w:r w:rsidR="009C7321">
        <w:rPr>
          <w:rFonts w:ascii="TH SarabunPSK" w:eastAsia="Calibri" w:hAnsi="TH SarabunPSK" w:cs="TH SarabunPSK"/>
          <w:sz w:val="32"/>
          <w:szCs w:val="32"/>
          <w:lang w:bidi="th-TH"/>
        </w:rPr>
        <w:t>3</w:t>
      </w:r>
      <w:r w:rsidR="00F52803">
        <w:rPr>
          <w:rFonts w:ascii="TH SarabunPSK" w:eastAsia="Calibri" w:hAnsi="TH SarabunPSK" w:cs="TH SarabunPSK"/>
          <w:sz w:val="32"/>
          <w:szCs w:val="32"/>
          <w:lang w:bidi="th-TH"/>
        </w:rPr>
        <w:t>.4</w:t>
      </w:r>
      <w:r w:rsidR="006A2810">
        <w:rPr>
          <w:rFonts w:ascii="TH SarabunPSK" w:eastAsia="Calibri" w:hAnsi="TH SarabunPSK" w:cs="TH SarabunPSK"/>
          <w:sz w:val="32"/>
          <w:szCs w:val="32"/>
          <w:lang w:bidi="th-TH"/>
        </w:rPr>
        <w:t xml:space="preserve"> </w:t>
      </w:r>
      <w:r w:rsidR="006D572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เพื่อ</w:t>
      </w:r>
      <w:r w:rsidR="002E63C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ส่งเสริมการเป็นมหาวิทยาลัยเพื่อการพัฒนาชุมชนและท้องถิ่น เป็นผู้นำด้านการพัฒนาชุมชนและสังคมชั้นนำของประเทศ </w:t>
      </w:r>
    </w:p>
    <w:p w14:paraId="100DED20" w14:textId="77777777" w:rsidR="00D112F7" w:rsidRDefault="00D112F7" w:rsidP="00FC44BB">
      <w:pPr>
        <w:pStyle w:val="a4"/>
        <w:ind w:firstLine="993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</w:p>
    <w:p w14:paraId="014E92DC" w14:textId="629CDB0B" w:rsidR="00D112F7" w:rsidRPr="00EA1194" w:rsidRDefault="00D112F7" w:rsidP="00D112F7">
      <w:pPr>
        <w:tabs>
          <w:tab w:val="left" w:pos="540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C46511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6</w:t>
      </w:r>
      <w:r w:rsidRPr="00C46511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.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4</w:t>
      </w:r>
      <w:r w:rsidRPr="00C46511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ความเกี่ยว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ข้องกับอัตลักษณ์ และ</w:t>
      </w:r>
      <w:r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เป้าหมายในการพัฒนามหาวิทยาลัย</w:t>
      </w:r>
    </w:p>
    <w:p w14:paraId="3E64B82C" w14:textId="77777777" w:rsidR="00D112F7" w:rsidRPr="00EA1194" w:rsidRDefault="00D112F7" w:rsidP="00D112F7">
      <w:pPr>
        <w:pStyle w:val="a4"/>
        <w:ind w:firstLine="993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A119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อัตลักษณ์ของมหาวิทยาลัย</w:t>
      </w:r>
    </w:p>
    <w:p w14:paraId="38FA36F2" w14:textId="53FEDD81" w:rsidR="00D112F7" w:rsidRPr="00EA1194" w:rsidRDefault="00D112F7" w:rsidP="00D112F7">
      <w:pPr>
        <w:pStyle w:val="a4"/>
        <w:ind w:firstLine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EA1194">
        <w:rPr>
          <w:rFonts w:ascii="TH SarabunPSK" w:hAnsi="TH SarabunPSK" w:cs="TH SarabunPSK"/>
          <w:sz w:val="32"/>
          <w:szCs w:val="32"/>
          <w:cs/>
          <w:lang w:bidi="th-TH"/>
        </w:rPr>
        <w:t>มีจิตสาธารณะ พร้อมทักษะการทำงาน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>
        <w:rPr>
          <w:rFonts w:ascii="TH SarabunPSK" w:hAnsi="TH SarabunPSK" w:cs="TH SarabunPSK"/>
          <w:sz w:val="32"/>
          <w:szCs w:val="32"/>
        </w:rPr>
        <w:t>Public Mind and Working S</w:t>
      </w:r>
      <w:r w:rsidRPr="00EA1194">
        <w:rPr>
          <w:rFonts w:ascii="TH SarabunPSK" w:hAnsi="TH SarabunPSK" w:cs="TH SarabunPSK"/>
          <w:sz w:val="32"/>
          <w:szCs w:val="32"/>
        </w:rPr>
        <w:t>kills</w:t>
      </w:r>
      <w:r>
        <w:rPr>
          <w:rFonts w:ascii="TH SarabunPSK" w:hAnsi="TH SarabunPSK" w:cs="TH SarabunPSK"/>
          <w:sz w:val="32"/>
          <w:szCs w:val="32"/>
        </w:rPr>
        <w:t>)</w:t>
      </w:r>
      <w:r w:rsidRPr="00EA1194">
        <w:rPr>
          <w:rFonts w:ascii="TH SarabunPSK" w:hAnsi="TH SarabunPSK" w:cs="TH SarabunPSK"/>
          <w:sz w:val="32"/>
          <w:szCs w:val="32"/>
        </w:rPr>
        <w:t xml:space="preserve"> </w:t>
      </w:r>
    </w:p>
    <w:p w14:paraId="02FF4BF4" w14:textId="3613D5A7" w:rsidR="00063831" w:rsidRPr="00D112F7" w:rsidRDefault="00063831" w:rsidP="0064064F">
      <w:pPr>
        <w:pStyle w:val="a4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</w:p>
    <w:p w14:paraId="6F8663D0" w14:textId="39B7072A" w:rsidR="0064064F" w:rsidRDefault="009C3FF6" w:rsidP="007757E6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115533" w:rsidRPr="0064064F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D112F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8674A" w:rsidRPr="006406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4064F" w:rsidRPr="0064064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สมรรถนะ</w:t>
      </w:r>
      <w:r w:rsidR="0064064F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ของมหาวิทยาลัย</w:t>
      </w:r>
      <w:r w:rsidR="006406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064F" w:rsidRPr="0064064F">
        <w:rPr>
          <w:rFonts w:ascii="TH SarabunPSK" w:eastAsia="Calibri" w:hAnsi="TH SarabunPSK" w:cs="TH SarabunPSK"/>
          <w:b/>
          <w:bCs/>
          <w:sz w:val="28"/>
        </w:rPr>
        <w:t>(University Competencies)</w:t>
      </w:r>
    </w:p>
    <w:p w14:paraId="125D2B63" w14:textId="3FC91F25" w:rsidR="0064064F" w:rsidRPr="00B76171" w:rsidRDefault="003021D9" w:rsidP="00B76171">
      <w:pPr>
        <w:spacing w:after="0" w:line="240" w:lineRule="auto"/>
        <w:ind w:firstLine="990"/>
        <w:rPr>
          <w:rFonts w:ascii="TH SarabunPSK" w:hAnsi="TH SarabunPSK" w:cs="TH SarabunPSK"/>
          <w:b/>
          <w:bCs/>
          <w:sz w:val="36"/>
          <w:szCs w:val="36"/>
        </w:rPr>
      </w:pPr>
      <w:r w:rsidRPr="00B1285D">
        <w:rPr>
          <w:rFonts w:ascii="TH SarabunPSK" w:hAnsi="TH SarabunPSK" w:cs="TH SarabunPSK"/>
          <w:sz w:val="24"/>
          <w:szCs w:val="32"/>
          <w:cs/>
        </w:rPr>
        <w:t>สมรรถนะของมหาวิทยาลัย หมายถึง ความสามารถของมหาวิทยาลัยในการจัดการศึกษาและผลิตบัณฑิตที่สอดคล้องกับอัตลักษณ์</w:t>
      </w:r>
      <w:r w:rsidR="0064064F" w:rsidRPr="0064064F">
        <w:rPr>
          <w:rFonts w:ascii="TH SarabunPSK" w:eastAsia="Calibri" w:hAnsi="TH SarabunPSK" w:cs="TH SarabunPSK"/>
          <w:sz w:val="32"/>
          <w:szCs w:val="32"/>
          <w:cs/>
        </w:rPr>
        <w:t>ของมหาวิทยาลัย</w:t>
      </w:r>
      <w:r w:rsidR="0064064F" w:rsidRPr="0064064F">
        <w:rPr>
          <w:rFonts w:ascii="TH SarabunPSK" w:eastAsia="Calibri" w:hAnsi="TH SarabunPSK" w:cs="TH SarabunPSK" w:hint="cs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7575C2">
        <w:rPr>
          <w:rFonts w:ascii="TH SarabunPSK" w:hAnsi="TH SarabunPSK" w:cs="TH SarabunPSK" w:hint="cs"/>
          <w:sz w:val="32"/>
          <w:szCs w:val="32"/>
          <w:cs/>
        </w:rPr>
        <w:t>“</w:t>
      </w:r>
      <w:r w:rsidR="0064064F" w:rsidRPr="0064064F">
        <w:rPr>
          <w:rFonts w:ascii="TH SarabunPSK" w:hAnsi="TH SarabunPSK" w:cs="TH SarabunPSK"/>
          <w:sz w:val="32"/>
          <w:szCs w:val="32"/>
          <w:cs/>
        </w:rPr>
        <w:t>มีจิตสาธารณะ พร้อมทักษะการทำงาน</w:t>
      </w:r>
      <w:r w:rsidR="007575C2">
        <w:rPr>
          <w:rFonts w:ascii="TH SarabunPSK" w:hAnsi="TH SarabunPSK" w:cs="TH SarabunPSK" w:hint="cs"/>
          <w:sz w:val="32"/>
          <w:szCs w:val="32"/>
          <w:cs/>
        </w:rPr>
        <w:t>”</w:t>
      </w:r>
      <w:r w:rsidR="0064064F" w:rsidRPr="0064064F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64064F">
        <w:rPr>
          <w:rFonts w:ascii="TH SarabunPSK" w:eastAsia="Calibri" w:hAnsi="TH SarabunPSK" w:cs="TH SarabunPSK" w:hint="cs"/>
          <w:sz w:val="32"/>
          <w:szCs w:val="32"/>
          <w:cs/>
        </w:rPr>
        <w:t>หมวดวิชาศึกษาทั่วไป</w:t>
      </w:r>
      <w:r w:rsidR="00B7617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4064F">
        <w:rPr>
          <w:rFonts w:ascii="TH SarabunPSK" w:eastAsia="Calibri" w:hAnsi="TH SarabunPSK" w:cs="TH SarabunPSK" w:hint="cs"/>
          <w:sz w:val="32"/>
          <w:szCs w:val="32"/>
          <w:cs/>
        </w:rPr>
        <w:t>ได้กำหนดให้</w:t>
      </w:r>
      <w:r w:rsidR="0064064F" w:rsidRPr="0064064F">
        <w:rPr>
          <w:rFonts w:ascii="TH SarabunPSK" w:eastAsia="Calibri" w:hAnsi="TH SarabunPSK" w:cs="TH SarabunPSK"/>
          <w:sz w:val="32"/>
          <w:szCs w:val="32"/>
          <w:cs/>
        </w:rPr>
        <w:t>บัณฑิตของมหาวิทยาลัย พึงมีสมรรถนะในหมวดวิชาศึกษาทั่วไปที่สอดคล้องกับอัตลักษณ์</w:t>
      </w:r>
      <w:r w:rsidR="008366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4064F" w:rsidRPr="0064064F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79E3D83F" w14:textId="77777777" w:rsidR="00094FC9" w:rsidRPr="0064064F" w:rsidRDefault="00094FC9" w:rsidP="008D2E1A">
      <w:pPr>
        <w:pStyle w:val="a4"/>
        <w:ind w:firstLine="993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1B5628AB" w14:textId="12A47FC1" w:rsidR="0064064F" w:rsidRPr="0064064F" w:rsidRDefault="009C3FF6" w:rsidP="0064064F">
      <w:pPr>
        <w:pStyle w:val="a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 </w:t>
      </w:r>
      <w:r w:rsidR="0064064F" w:rsidRPr="0064064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มีจิตสาธารณะ</w:t>
      </w:r>
      <w:r w:rsidR="0064064F" w:rsidRPr="0064064F">
        <w:rPr>
          <w:rFonts w:ascii="TH SarabunPSK" w:eastAsia="Calibri" w:hAnsi="TH SarabunPSK" w:cs="TH SarabunPSK"/>
          <w:b/>
          <w:bCs/>
          <w:sz w:val="32"/>
          <w:szCs w:val="32"/>
        </w:rPr>
        <w:br/>
      </w:r>
      <w:r w:rsidR="0064064F" w:rsidRPr="0064064F">
        <w:rPr>
          <w:rFonts w:ascii="TH SarabunPSK" w:eastAsia="Calibri" w:hAnsi="TH SarabunPSK" w:cs="TH SarabunPSK"/>
          <w:sz w:val="32"/>
          <w:szCs w:val="32"/>
          <w:rtl/>
          <w:cs/>
        </w:rPr>
        <w:tab/>
      </w:r>
      <w:r w:rsidR="003E5804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</w:t>
      </w:r>
      <w:r w:rsidR="0064064F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1. </w:t>
      </w:r>
      <w:r w:rsidR="0064064F" w:rsidRPr="0064064F">
        <w:rPr>
          <w:rFonts w:ascii="TH SarabunPSK" w:eastAsia="Calibri" w:hAnsi="TH SarabunPSK" w:cs="TH SarabunPSK"/>
          <w:sz w:val="32"/>
          <w:szCs w:val="32"/>
          <w:cs/>
          <w:lang w:bidi="th-TH"/>
        </w:rPr>
        <w:t>เห็นแก่ประโยชน์ส่วนรวมมากกว่าส่วนตน</w:t>
      </w:r>
      <w:r w:rsidR="0064064F" w:rsidRPr="0064064F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="00D41124" w:rsidRPr="00D41124">
        <w:rPr>
          <w:rFonts w:ascii="TH SarabunPSK" w:eastAsia="Calibri" w:hAnsi="TH SarabunPSK" w:cs="TH SarabunPSK"/>
          <w:sz w:val="32"/>
          <w:szCs w:val="32"/>
          <w:lang w:bidi="th-TH"/>
        </w:rPr>
        <w:t>Prioritizing Public Interest over Personal Interest</w:t>
      </w:r>
      <w:r w:rsidR="0064064F" w:rsidRPr="0064064F">
        <w:rPr>
          <w:rFonts w:ascii="TH SarabunPSK" w:eastAsia="Calibri" w:hAnsi="TH SarabunPSK" w:cs="TH SarabunPSK"/>
          <w:sz w:val="32"/>
          <w:szCs w:val="32"/>
        </w:rPr>
        <w:t>)</w:t>
      </w:r>
    </w:p>
    <w:p w14:paraId="4FA9E4BE" w14:textId="23B22ED7" w:rsidR="00A65066" w:rsidRPr="00FC5931" w:rsidRDefault="0064064F" w:rsidP="0064064F">
      <w:pPr>
        <w:pStyle w:val="a4"/>
        <w:rPr>
          <w:rFonts w:ascii="TH SarabunPSK" w:eastAsia="Calibri" w:hAnsi="TH SarabunPSK" w:cs="TH SarabunPSK"/>
          <w:sz w:val="32"/>
          <w:szCs w:val="32"/>
          <w:rtl/>
        </w:rPr>
      </w:pPr>
      <w:r w:rsidRPr="0064064F">
        <w:rPr>
          <w:rFonts w:ascii="TH SarabunPSK" w:eastAsia="Calibri" w:hAnsi="TH SarabunPSK" w:cs="TH SarabunPSK"/>
          <w:sz w:val="32"/>
          <w:szCs w:val="32"/>
          <w:rtl/>
          <w:cs/>
        </w:rPr>
        <w:tab/>
      </w:r>
      <w:r w:rsidR="003E5804" w:rsidRPr="00B1285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</w:t>
      </w:r>
      <w:r w:rsidR="009C3FF6" w:rsidRPr="00B1285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</w:t>
      </w:r>
      <w:r w:rsidRPr="00B1285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2. </w:t>
      </w:r>
      <w:r w:rsidR="00A65066" w:rsidRPr="00B1285D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มีควา</w:t>
      </w:r>
      <w:r w:rsidR="00192F2A" w:rsidRPr="00B1285D">
        <w:rPr>
          <w:rFonts w:ascii="TH SarabunPSK" w:eastAsia="Calibri" w:hAnsi="TH SarabunPSK" w:cs="TH SarabunPSK"/>
          <w:sz w:val="32"/>
          <w:szCs w:val="32"/>
          <w:cs/>
          <w:lang w:bidi="th-TH"/>
        </w:rPr>
        <w:t>มตระหนักรู้และรับผิดชอบต่อสังคม</w:t>
      </w:r>
      <w:r w:rsidR="00192F2A" w:rsidRPr="00B1285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รวมทั้ง</w:t>
      </w:r>
      <w:r w:rsidR="00A65066" w:rsidRPr="00B1285D">
        <w:rPr>
          <w:rFonts w:ascii="TH SarabunPSK" w:eastAsia="Calibri" w:hAnsi="TH SarabunPSK" w:cs="TH SarabunPSK"/>
          <w:sz w:val="32"/>
          <w:szCs w:val="32"/>
          <w:cs/>
          <w:lang w:bidi="th-TH"/>
        </w:rPr>
        <w:t>ผลกระทบที่เกิดจากความเปลี่ยนแปลงของโลก (</w:t>
      </w:r>
      <w:r w:rsidR="00A65066" w:rsidRPr="00B1285D">
        <w:rPr>
          <w:rFonts w:ascii="TH SarabunPSK" w:eastAsia="Calibri" w:hAnsi="TH SarabunPSK" w:cs="TH SarabunPSK"/>
          <w:sz w:val="32"/>
          <w:szCs w:val="32"/>
          <w:lang w:bidi="th-TH"/>
        </w:rPr>
        <w:t xml:space="preserve">Social and </w:t>
      </w:r>
      <w:r w:rsidR="00FC5931" w:rsidRPr="00B1285D">
        <w:rPr>
          <w:rFonts w:ascii="TH SarabunPSK" w:eastAsia="Calibri" w:hAnsi="TH SarabunPSK" w:cs="TH SarabunPSK"/>
          <w:sz w:val="32"/>
          <w:szCs w:val="32"/>
          <w:lang w:bidi="th-TH"/>
        </w:rPr>
        <w:t>Global Awareness and A</w:t>
      </w:r>
      <w:r w:rsidR="00A65066" w:rsidRPr="00B1285D">
        <w:rPr>
          <w:rFonts w:ascii="TH SarabunPSK" w:eastAsia="Calibri" w:hAnsi="TH SarabunPSK" w:cs="TH SarabunPSK"/>
          <w:sz w:val="32"/>
          <w:szCs w:val="32"/>
          <w:lang w:bidi="th-TH"/>
        </w:rPr>
        <w:t>ccountability)</w:t>
      </w:r>
    </w:p>
    <w:p w14:paraId="2FDEC527" w14:textId="43B91B40" w:rsidR="003E5804" w:rsidRPr="0042106F" w:rsidRDefault="0064064F" w:rsidP="0064064F">
      <w:pPr>
        <w:pStyle w:val="a4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64064F">
        <w:rPr>
          <w:rFonts w:ascii="TH SarabunPSK" w:eastAsia="Calibri" w:hAnsi="TH SarabunPSK" w:cs="TH SarabunPSK"/>
          <w:sz w:val="32"/>
          <w:szCs w:val="32"/>
          <w:rtl/>
          <w:cs/>
        </w:rPr>
        <w:tab/>
      </w:r>
      <w:r w:rsidR="003E5804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</w:t>
      </w:r>
      <w:r w:rsidR="009C3FF6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3. </w:t>
      </w:r>
      <w:r w:rsidRPr="0064064F">
        <w:rPr>
          <w:rFonts w:ascii="TH SarabunPSK" w:eastAsia="Calibri" w:hAnsi="TH SarabunPSK" w:cs="TH SarabunPSK"/>
          <w:sz w:val="32"/>
          <w:szCs w:val="32"/>
          <w:cs/>
          <w:lang w:bidi="th-TH"/>
        </w:rPr>
        <w:t>สามารถอยู่ร่วมกับผู้อื่นได้อย่างมีคุณภาพ</w:t>
      </w:r>
      <w:r w:rsidR="0042106F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Pr="00A65066">
        <w:rPr>
          <w:rFonts w:ascii="TH SarabunPSK" w:eastAsia="Calibri" w:hAnsi="TH SarabunPSK" w:cs="TH SarabunPSK"/>
          <w:sz w:val="32"/>
          <w:szCs w:val="32"/>
        </w:rPr>
        <w:t>(</w:t>
      </w:r>
      <w:r w:rsidR="00D41124" w:rsidRPr="00A65066">
        <w:rPr>
          <w:rFonts w:ascii="TH SarabunPSK" w:eastAsia="Calibri" w:hAnsi="TH SarabunPSK" w:cs="TH SarabunPSK"/>
          <w:sz w:val="32"/>
          <w:szCs w:val="32"/>
          <w:lang w:bidi="th-TH"/>
        </w:rPr>
        <w:t>Good Quality Living with Others</w:t>
      </w:r>
      <w:r w:rsidRPr="00A65066">
        <w:rPr>
          <w:rFonts w:ascii="TH SarabunPSK" w:eastAsia="Calibri" w:hAnsi="TH SarabunPSK" w:cs="TH SarabunPSK"/>
          <w:sz w:val="32"/>
          <w:szCs w:val="32"/>
        </w:rPr>
        <w:t>)</w:t>
      </w:r>
    </w:p>
    <w:p w14:paraId="34EBD95B" w14:textId="2EB8786A" w:rsidR="00094FC9" w:rsidRDefault="0042106F" w:rsidP="0064064F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</w:p>
    <w:p w14:paraId="28AAD5F1" w14:textId="5E6BEA66" w:rsidR="0064064F" w:rsidRPr="0064064F" w:rsidRDefault="009C3FF6" w:rsidP="0064064F">
      <w:pPr>
        <w:pStyle w:val="a4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  <w:t xml:space="preserve">   </w:t>
      </w:r>
      <w:r w:rsidR="0064064F" w:rsidRPr="0064064F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พร้อมทักษะการทำงาน</w:t>
      </w:r>
    </w:p>
    <w:p w14:paraId="1AB92BEC" w14:textId="50396670" w:rsidR="0064064F" w:rsidRPr="0064064F" w:rsidRDefault="0064064F" w:rsidP="0064064F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58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3F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64064F">
        <w:rPr>
          <w:rFonts w:ascii="TH SarabunPSK" w:hAnsi="TH SarabunPSK" w:cs="TH SarabunPSK"/>
          <w:sz w:val="32"/>
          <w:szCs w:val="32"/>
          <w:cs/>
        </w:rPr>
        <w:t>ใช้ภาษาอังกฤษเพื่อการสื่อสารและการทำงานได้</w:t>
      </w:r>
      <w:r w:rsidRPr="0064064F">
        <w:rPr>
          <w:rFonts w:ascii="TH SarabunPSK" w:hAnsi="TH SarabunPSK" w:cs="TH SarabunPSK"/>
          <w:sz w:val="32"/>
          <w:szCs w:val="32"/>
        </w:rPr>
        <w:t xml:space="preserve"> (</w:t>
      </w:r>
      <w:r w:rsidR="00D41124" w:rsidRPr="00D41124">
        <w:rPr>
          <w:rFonts w:ascii="TH SarabunPSK" w:hAnsi="TH SarabunPSK" w:cs="TH SarabunPSK"/>
          <w:sz w:val="32"/>
          <w:szCs w:val="32"/>
        </w:rPr>
        <w:t>English for Communication and Work</w:t>
      </w:r>
      <w:r w:rsidRPr="0064064F">
        <w:rPr>
          <w:rFonts w:ascii="TH SarabunPSK" w:hAnsi="TH SarabunPSK" w:cs="TH SarabunPSK"/>
          <w:sz w:val="32"/>
          <w:szCs w:val="32"/>
        </w:rPr>
        <w:t>)</w:t>
      </w:r>
    </w:p>
    <w:p w14:paraId="774FC663" w14:textId="4541105B" w:rsidR="0064064F" w:rsidRPr="0064064F" w:rsidRDefault="0064064F" w:rsidP="0064064F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58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3F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64064F">
        <w:rPr>
          <w:rFonts w:ascii="TH SarabunPSK" w:hAnsi="TH SarabunPSK" w:cs="TH SarabunPSK"/>
          <w:sz w:val="32"/>
          <w:szCs w:val="32"/>
          <w:cs/>
        </w:rPr>
        <w:t>ใช้ภาษาหรือทักษะการสื่อสารรูปแบบอื่นเพื่อการทำงานและใช้ชีวิตในสังคมยุคใหม่ (</w:t>
      </w:r>
      <w:r w:rsidR="00D41124" w:rsidRPr="00D41124">
        <w:rPr>
          <w:rFonts w:ascii="TH SarabunPSK" w:hAnsi="TH SarabunPSK" w:cs="TH SarabunPSK"/>
          <w:sz w:val="32"/>
          <w:szCs w:val="32"/>
        </w:rPr>
        <w:t>New Communication Skills for a New Era</w:t>
      </w:r>
      <w:r w:rsidRPr="0064064F">
        <w:rPr>
          <w:rFonts w:ascii="TH SarabunPSK" w:hAnsi="TH SarabunPSK" w:cs="TH SarabunPSK"/>
          <w:sz w:val="32"/>
          <w:szCs w:val="32"/>
        </w:rPr>
        <w:t xml:space="preserve">)  </w:t>
      </w:r>
    </w:p>
    <w:p w14:paraId="28878A00" w14:textId="67904698" w:rsidR="0064064F" w:rsidRPr="0064064F" w:rsidRDefault="0064064F" w:rsidP="0064064F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58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3F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64064F">
        <w:rPr>
          <w:rFonts w:ascii="TH SarabunPSK" w:hAnsi="TH SarabunPSK" w:cs="TH SarabunPSK"/>
          <w:sz w:val="32"/>
          <w:szCs w:val="32"/>
          <w:cs/>
        </w:rPr>
        <w:t>รู้เท่าทันเทคโนโลยีดิจิทัลและใช้ประโยชน์ในการทำงาน</w:t>
      </w:r>
      <w:r w:rsidR="00CD1F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064F">
        <w:rPr>
          <w:rFonts w:ascii="TH SarabunPSK" w:hAnsi="TH SarabunPSK" w:cs="TH SarabunPSK"/>
          <w:sz w:val="32"/>
          <w:szCs w:val="32"/>
          <w:cs/>
        </w:rPr>
        <w:t>รวมทั้งการใช้ชีวิตในสังคมสมัยใหม่ได้</w:t>
      </w:r>
      <w:r w:rsidRPr="0064064F">
        <w:rPr>
          <w:rFonts w:ascii="TH SarabunPSK" w:hAnsi="TH SarabunPSK" w:cs="TH SarabunPSK"/>
          <w:sz w:val="32"/>
          <w:szCs w:val="32"/>
        </w:rPr>
        <w:t xml:space="preserve"> (</w:t>
      </w:r>
      <w:r w:rsidR="00D41124" w:rsidRPr="00D41124">
        <w:rPr>
          <w:rFonts w:ascii="TH SarabunPSK" w:hAnsi="TH SarabunPSK" w:cs="TH SarabunPSK"/>
          <w:sz w:val="32"/>
          <w:szCs w:val="32"/>
        </w:rPr>
        <w:t>Technology and Digital Literacy</w:t>
      </w:r>
      <w:r w:rsidRPr="0064064F">
        <w:rPr>
          <w:rFonts w:ascii="TH SarabunPSK" w:hAnsi="TH SarabunPSK" w:cs="TH SarabunPSK"/>
          <w:sz w:val="32"/>
          <w:szCs w:val="32"/>
        </w:rPr>
        <w:t>)</w:t>
      </w:r>
    </w:p>
    <w:p w14:paraId="66737123" w14:textId="142BEC08" w:rsidR="0064064F" w:rsidRPr="0064064F" w:rsidRDefault="0064064F" w:rsidP="0064064F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58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3F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64064F">
        <w:rPr>
          <w:rFonts w:ascii="TH SarabunPSK" w:hAnsi="TH SarabunPSK" w:cs="TH SarabunPSK"/>
          <w:sz w:val="32"/>
          <w:szCs w:val="32"/>
          <w:cs/>
        </w:rPr>
        <w:t>มีทักษะการเรียนรู้และพัฒนาตนเอง</w:t>
      </w:r>
      <w:r w:rsidRPr="0064064F">
        <w:rPr>
          <w:rFonts w:ascii="TH SarabunPSK" w:hAnsi="TH SarabunPSK" w:cs="TH SarabunPSK"/>
          <w:sz w:val="32"/>
          <w:szCs w:val="32"/>
        </w:rPr>
        <w:t xml:space="preserve"> (</w:t>
      </w:r>
      <w:r w:rsidR="005F2ACB">
        <w:rPr>
          <w:rFonts w:ascii="TH SarabunPSK" w:hAnsi="TH SarabunPSK" w:cs="TH SarabunPSK"/>
          <w:sz w:val="32"/>
          <w:szCs w:val="32"/>
        </w:rPr>
        <w:t>Self-Learning and Self-D</w:t>
      </w:r>
      <w:r w:rsidR="00D41124" w:rsidRPr="00D41124">
        <w:rPr>
          <w:rFonts w:ascii="TH SarabunPSK" w:hAnsi="TH SarabunPSK" w:cs="TH SarabunPSK"/>
          <w:sz w:val="32"/>
          <w:szCs w:val="32"/>
        </w:rPr>
        <w:t>evelopment</w:t>
      </w:r>
      <w:r w:rsidRPr="0064064F">
        <w:rPr>
          <w:rFonts w:ascii="TH SarabunPSK" w:hAnsi="TH SarabunPSK" w:cs="TH SarabunPSK"/>
          <w:sz w:val="32"/>
          <w:szCs w:val="32"/>
        </w:rPr>
        <w:t>)</w:t>
      </w:r>
    </w:p>
    <w:p w14:paraId="738D8DC3" w14:textId="622E12DE" w:rsidR="00094FC9" w:rsidRDefault="0064064F" w:rsidP="00A14622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E580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3F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64064F">
        <w:rPr>
          <w:rFonts w:ascii="TH SarabunPSK" w:hAnsi="TH SarabunPSK" w:cs="TH SarabunPSK"/>
          <w:sz w:val="32"/>
          <w:szCs w:val="32"/>
          <w:cs/>
        </w:rPr>
        <w:t xml:space="preserve">มีกระบวนการคิดในการเป็นผู้ประกอบการ </w:t>
      </w:r>
      <w:r w:rsidRPr="0064064F">
        <w:rPr>
          <w:rFonts w:ascii="TH SarabunPSK" w:hAnsi="TH SarabunPSK" w:cs="TH SarabunPSK"/>
          <w:sz w:val="32"/>
          <w:szCs w:val="32"/>
        </w:rPr>
        <w:t>(</w:t>
      </w:r>
      <w:r w:rsidR="00D41124" w:rsidRPr="00D41124">
        <w:rPr>
          <w:rFonts w:ascii="TH SarabunPSK" w:hAnsi="TH SarabunPSK" w:cs="TH SarabunPSK"/>
          <w:sz w:val="32"/>
          <w:szCs w:val="32"/>
        </w:rPr>
        <w:t>Entrepreneurial Mindsets</w:t>
      </w:r>
      <w:r w:rsidRPr="0064064F">
        <w:rPr>
          <w:rFonts w:ascii="TH SarabunPSK" w:hAnsi="TH SarabunPSK" w:cs="TH SarabunPSK"/>
          <w:sz w:val="32"/>
          <w:szCs w:val="32"/>
        </w:rPr>
        <w:t>)</w:t>
      </w:r>
      <w:r w:rsidRPr="0064064F">
        <w:rPr>
          <w:rFonts w:ascii="TH SarabunPSK" w:hAnsi="TH SarabunPSK" w:cs="TH SarabunPSK"/>
          <w:sz w:val="32"/>
          <w:szCs w:val="32"/>
          <w:cs/>
        </w:rPr>
        <w:t xml:space="preserve"> ซึ่งประกอบด้วยทักษะ</w:t>
      </w:r>
      <w:r w:rsidR="003E580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4064F">
        <w:rPr>
          <w:rFonts w:ascii="TH SarabunPSK" w:hAnsi="TH SarabunPSK" w:cs="TH SarabunPSK"/>
          <w:sz w:val="32"/>
          <w:szCs w:val="32"/>
          <w:cs/>
        </w:rPr>
        <w:t>ที่สำคัญคือ การคิดวิเคราะห์และแก้ปัญหา การคิดเชิงสร้างสรรค์และนวัตกรรม การเป็นผู้นำและนักจัดการที่ดี</w:t>
      </w:r>
    </w:p>
    <w:p w14:paraId="20C1FDCF" w14:textId="77777777" w:rsidR="008F3E45" w:rsidRPr="00A14622" w:rsidRDefault="008F3E45" w:rsidP="00A14622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 w14:paraId="3A7D2C8D" w14:textId="77777777" w:rsidR="003E5804" w:rsidRPr="00EA1194" w:rsidRDefault="003E5804" w:rsidP="0007655E">
      <w:pPr>
        <w:pStyle w:val="a4"/>
        <w:ind w:firstLine="993"/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</w:pPr>
      <w:r w:rsidRPr="00EA1194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เป้าหมายในการพัฒนามหาวิทยาลัย</w:t>
      </w:r>
    </w:p>
    <w:p w14:paraId="6F22DF62" w14:textId="6D3DB6F6" w:rsidR="003E5804" w:rsidRPr="00553D3D" w:rsidRDefault="003E5804" w:rsidP="003E5804">
      <w:pPr>
        <w:pStyle w:val="a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22385">
        <w:rPr>
          <w:rFonts w:ascii="TH SarabunPSK" w:eastAsia="Calibri" w:hAnsi="TH SarabunPSK" w:cs="TH SarabunPSK"/>
          <w:sz w:val="32"/>
          <w:szCs w:val="32"/>
          <w:rtl/>
          <w:cs/>
        </w:rPr>
        <w:tab/>
      </w:r>
      <w:r w:rsidR="0007655E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  <w:t>ยุทธศาสตร์ที่ 4 การศึกษาที่เป็นเลิศ (</w:t>
      </w:r>
      <w:r w:rsidR="0007655E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Excellence Academy)</w:t>
      </w:r>
      <w:r w:rsidRPr="00553D3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27E09B5A" w14:textId="3F7535AA" w:rsidR="003E5804" w:rsidRPr="00C22385" w:rsidRDefault="003E5804" w:rsidP="003E5804">
      <w:pPr>
        <w:pStyle w:val="a4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เป้าประสงค์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: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มหาวิทยาลัยนครพนมมีหลักสูตรที่ทันสมัย ตอบโจทย์ความต้องการของผู้ใช้บัณฑิตทั้งจากภา</w:t>
      </w:r>
      <w:r w:rsidR="00435624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ครัฐและเอกชน มีระบบสะสมหน่วยกิต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และหลักสูตรการเรียนรู้ตลอดชีวิตของสังคม สามารถดึงดูดให้มีผู้เรียนสนใจมาเรียนเพิ่มมากขึ้น</w:t>
      </w:r>
    </w:p>
    <w:p w14:paraId="6EB4A322" w14:textId="685782ED" w:rsidR="003E5804" w:rsidRPr="00553D3D" w:rsidRDefault="003E5804" w:rsidP="003E5804">
      <w:pPr>
        <w:pStyle w:val="a4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C22385">
        <w:rPr>
          <w:rFonts w:ascii="TH SarabunPSK" w:eastAsia="Calibri" w:hAnsi="TH SarabunPSK" w:cs="TH SarabunPSK"/>
          <w:sz w:val="32"/>
          <w:szCs w:val="32"/>
          <w:rtl/>
          <w:cs/>
        </w:rPr>
        <w:tab/>
      </w:r>
      <w:r w:rsidR="0007655E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</w:r>
      <w:r w:rsidR="001F24C2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ยุทธศาสตร์ที่</w:t>
      </w:r>
      <w:r w:rsidR="001F24C2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6 การผลิตบัณฑิตที่เป็นเลิศ (</w:t>
      </w:r>
      <w:r w:rsidR="001F24C2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Excellence Graduate)</w:t>
      </w:r>
    </w:p>
    <w:p w14:paraId="136E3888" w14:textId="22B3651D" w:rsidR="003E5804" w:rsidRPr="00C22385" w:rsidRDefault="003E5804" w:rsidP="003E5804">
      <w:pPr>
        <w:pStyle w:val="a4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เป้าประสงค์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: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บัณฑิตจากมหาวิทยาลัยนครพนม เป็นผู้ที่มีคุณธรรม มีจริยธรรม มีความรู้ความ</w:t>
      </w:r>
      <w:r w:rsidR="00FC44B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สามารถเชิงวิชาชีพ เป็นบัณฑิตที่ร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อบรู้ภาษา เชี่ยวชาญเทคโนโลยี มีจิตสาธารณะ พร้อมทักษะการทำงาน </w:t>
      </w:r>
      <w:r w:rsidR="0083662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อยู่ร่วมกับผู้อื่นได้ในสังคมอย่างมีความสุขและมีทักษะในศตวรรษที่ 21 ที่เพียบพร้อม </w:t>
      </w:r>
    </w:p>
    <w:p w14:paraId="067B7A86" w14:textId="0F1AC736" w:rsidR="003E5804" w:rsidRPr="00553D3D" w:rsidRDefault="003E5804" w:rsidP="003E5804">
      <w:pPr>
        <w:pStyle w:val="a4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C22385">
        <w:rPr>
          <w:rFonts w:ascii="TH SarabunPSK" w:eastAsia="Calibri" w:hAnsi="TH SarabunPSK" w:cs="TH SarabunPSK"/>
          <w:sz w:val="32"/>
          <w:szCs w:val="32"/>
          <w:rtl/>
          <w:cs/>
        </w:rPr>
        <w:tab/>
      </w:r>
      <w:r w:rsidR="0007655E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</w:r>
      <w:r w:rsidR="001F24C2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ยุทธศาสตร์ที่</w:t>
      </w:r>
      <w:r w:rsidR="001F24C2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7 ศิลปวัฒนธรรมที่เป็นเลิศ (</w:t>
      </w:r>
      <w:r w:rsidR="001F24C2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>Excellence Culture Community)</w:t>
      </w:r>
    </w:p>
    <w:p w14:paraId="4A18143C" w14:textId="77777777" w:rsidR="003E5804" w:rsidRPr="00C22385" w:rsidRDefault="003E5804" w:rsidP="003E5804">
      <w:pPr>
        <w:pStyle w:val="a4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เป้าประสงค์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: 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ป็นผู้นำในการอนุรักษ์และประยุกต์ใช้ศิลปะและวัฒนธรรมไทยเพื่อรักษาคุณค่าและเพิ่มมูลค่าในระดับชาติและระดับนานาชาติ</w:t>
      </w:r>
    </w:p>
    <w:p w14:paraId="18CD2C6C" w14:textId="1801D6D4" w:rsidR="003E5804" w:rsidRPr="00553D3D" w:rsidRDefault="003E5804" w:rsidP="003E5804">
      <w:pPr>
        <w:pStyle w:val="a4"/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</w:pPr>
      <w:r w:rsidRPr="00C22385">
        <w:rPr>
          <w:rFonts w:ascii="TH SarabunPSK" w:eastAsia="Calibri" w:hAnsi="TH SarabunPSK" w:cs="TH SarabunPSK"/>
          <w:sz w:val="32"/>
          <w:szCs w:val="32"/>
          <w:rtl/>
          <w:cs/>
        </w:rPr>
        <w:tab/>
      </w:r>
      <w:r w:rsidR="0007655E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ab/>
      </w:r>
      <w:r w:rsidR="001F24C2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ยุทธศาสตร์ที่</w:t>
      </w:r>
      <w:r w:rsidR="001F24C2">
        <w:rPr>
          <w:rFonts w:ascii="TH SarabunPSK" w:eastAsia="Calibri" w:hAnsi="TH SarabunPSK" w:cs="TH SarabunPSK" w:hint="cs"/>
          <w:b/>
          <w:bCs/>
          <w:sz w:val="32"/>
          <w:szCs w:val="32"/>
          <w:cs/>
          <w:lang w:bidi="th-TH"/>
        </w:rPr>
        <w:t xml:space="preserve"> 8 มหาวิทยาลัยเพื่อการพัฒนาชุมชนและท้องถิ่น (</w:t>
      </w:r>
      <w:r w:rsidR="001F24C2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Area-Based and Community University) </w:t>
      </w:r>
    </w:p>
    <w:p w14:paraId="122DF0EC" w14:textId="2A6CC583" w:rsidR="003E5804" w:rsidRDefault="003E5804" w:rsidP="003E5804">
      <w:pPr>
        <w:pStyle w:val="a4"/>
        <w:rPr>
          <w:rFonts w:ascii="TH SarabunPSK" w:eastAsia="Calibri" w:hAnsi="TH SarabunPSK" w:cs="TH SarabunPSK"/>
          <w:sz w:val="32"/>
          <w:szCs w:val="32"/>
          <w:rtl/>
          <w:cs/>
          <w:lang w:bidi="th-TH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  <w:t xml:space="preserve">เป้าประสงค์ </w:t>
      </w:r>
      <w:r>
        <w:rPr>
          <w:rFonts w:ascii="TH SarabunPSK" w:eastAsia="Calibri" w:hAnsi="TH SarabunPSK" w:cs="TH SarabunPSK"/>
          <w:sz w:val="32"/>
          <w:szCs w:val="32"/>
          <w:lang w:bidi="th-TH"/>
        </w:rPr>
        <w:t xml:space="preserve">: </w:t>
      </w:r>
      <w:r w:rsidR="00310058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เป็นผู้นำด้านการพัฒนาชุมชนและสังคมชั้นนำของประเทศ โดยการนำผลงานวิจัย ผสมผสานกับศิลปะ วัฒนธรรมและภูมิปัญญาของพื้นที่</w:t>
      </w:r>
    </w:p>
    <w:p w14:paraId="329B1174" w14:textId="77777777" w:rsidR="00A77350" w:rsidRPr="002D1B5F" w:rsidRDefault="00A77350" w:rsidP="00735CE3">
      <w:pPr>
        <w:pStyle w:val="a4"/>
        <w:ind w:left="1440" w:firstLine="720"/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</w:pPr>
    </w:p>
    <w:p w14:paraId="4DD96A8C" w14:textId="6B3AA5C7" w:rsidR="00736BEA" w:rsidRPr="002D1B5F" w:rsidRDefault="009C3FF6" w:rsidP="006A70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0236FC" w:rsidRPr="002D1B5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36BEA"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</w:t>
      </w:r>
      <w:r w:rsidR="00D074EC">
        <w:rPr>
          <w:rFonts w:ascii="TH SarabunPSK" w:hAnsi="TH SarabunPSK" w:cs="TH SarabunPSK" w:hint="cs"/>
          <w:b/>
          <w:bCs/>
          <w:sz w:val="32"/>
          <w:szCs w:val="32"/>
          <w:cs/>
        </w:rPr>
        <w:t>ในหมวดวิชาศึกษาทั่วไป</w:t>
      </w:r>
    </w:p>
    <w:p w14:paraId="6C2B6A9F" w14:textId="643F0C54" w:rsidR="0026250F" w:rsidRPr="00805436" w:rsidRDefault="00FA27A0" w:rsidP="00735CE3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การจัดกลุ่มวิชาในหมวดวิชาศึกษาทั่วไป (ฉบับปรับปรุง พ.ศ. 2566) ได้กำหนดกรอบแนวคิดการปรับปรุงหมวดวิชาศึกษาทั่วไป </w:t>
      </w:r>
      <w:r w:rsidR="000236FC" w:rsidRPr="0044582A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37435D">
        <w:rPr>
          <w:rFonts w:ascii="TH SarabunPSK" w:hAnsi="TH SarabunPSK" w:cs="TH SarabunPSK" w:hint="cs"/>
          <w:sz w:val="32"/>
          <w:szCs w:val="32"/>
          <w:cs/>
        </w:rPr>
        <w:t xml:space="preserve">ปรัชญาวิชาศึกษาทั่วไป วัตถุประสงค์วิชาศึกษาทั่วไป </w:t>
      </w:r>
      <w:r w:rsidR="0091250D">
        <w:rPr>
          <w:rFonts w:ascii="TH SarabunPSK" w:hAnsi="TH SarabunPSK" w:cs="TH SarabunPSK" w:hint="cs"/>
          <w:sz w:val="32"/>
          <w:szCs w:val="32"/>
          <w:cs/>
        </w:rPr>
        <w:t>อัตลักษณ์</w:t>
      </w:r>
      <w:r w:rsidR="00D074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435D">
        <w:rPr>
          <w:rFonts w:ascii="TH SarabunPSK" w:hAnsi="TH SarabunPSK" w:cs="TH SarabunPSK" w:hint="cs"/>
          <w:sz w:val="32"/>
          <w:szCs w:val="32"/>
          <w:cs/>
        </w:rPr>
        <w:t xml:space="preserve">ของมหาวิทยาลัย </w:t>
      </w:r>
      <w:r w:rsidR="00D074EC">
        <w:rPr>
          <w:rFonts w:ascii="TH SarabunPSK" w:hAnsi="TH SarabunPSK" w:cs="TH SarabunPSK" w:hint="cs"/>
          <w:sz w:val="32"/>
          <w:szCs w:val="32"/>
          <w:cs/>
        </w:rPr>
        <w:t>สมรรถนะของมหาวิทยาลัย เป้าหมายในการพัฒนามหาวิทยาลัย</w:t>
      </w:r>
      <w:r w:rsidR="0037435D">
        <w:rPr>
          <w:rFonts w:ascii="TH SarabunPSK" w:hAnsi="TH SarabunPSK" w:cs="TH SarabunPSK" w:hint="cs"/>
          <w:sz w:val="32"/>
          <w:szCs w:val="32"/>
          <w:cs/>
        </w:rPr>
        <w:t>และประกาศคณะกรรมการมา</w:t>
      </w:r>
      <w:r w:rsidR="0044495E">
        <w:rPr>
          <w:rFonts w:ascii="TH SarabunPSK" w:hAnsi="TH SarabunPSK" w:cs="TH SarabunPSK" w:hint="cs"/>
          <w:sz w:val="32"/>
          <w:szCs w:val="32"/>
          <w:cs/>
        </w:rPr>
        <w:t>ตร</w:t>
      </w:r>
      <w:r w:rsidR="0037435D">
        <w:rPr>
          <w:rFonts w:ascii="TH SarabunPSK" w:hAnsi="TH SarabunPSK" w:cs="TH SarabunPSK" w:hint="cs"/>
          <w:sz w:val="32"/>
          <w:szCs w:val="32"/>
          <w:cs/>
        </w:rPr>
        <w:t>ฐาน</w:t>
      </w:r>
      <w:r w:rsidR="0044495E">
        <w:rPr>
          <w:rFonts w:ascii="TH SarabunPSK" w:hAnsi="TH SarabunPSK" w:cs="TH SarabunPSK" w:hint="cs"/>
          <w:sz w:val="32"/>
          <w:szCs w:val="32"/>
          <w:cs/>
        </w:rPr>
        <w:t>การอุดมศึกษา เรื่อง รายละเอียดผลลัพธ์การเรียนรู้ตามมาตรฐานค</w:t>
      </w:r>
      <w:r w:rsidR="00FC44BB">
        <w:rPr>
          <w:rFonts w:ascii="TH SarabunPSK" w:hAnsi="TH SarabunPSK" w:cs="TH SarabunPSK" w:hint="cs"/>
          <w:sz w:val="32"/>
          <w:szCs w:val="32"/>
          <w:cs/>
        </w:rPr>
        <w:t xml:space="preserve">ุณวุฒิระดับอุดมศึกษา พ.ศ. 2565 </w:t>
      </w:r>
      <w:r w:rsidR="00805436">
        <w:rPr>
          <w:rFonts w:ascii="TH SarabunPSK" w:hAnsi="TH SarabunPSK" w:cs="TH SarabunPSK" w:hint="cs"/>
          <w:sz w:val="32"/>
          <w:szCs w:val="32"/>
          <w:cs/>
        </w:rPr>
        <w:t>จึงกำหนด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4BB">
        <w:rPr>
          <w:rFonts w:ascii="TH SarabunPSK" w:hAnsi="TH SarabunPSK" w:cs="TH SarabunPSK" w:hint="cs"/>
          <w:sz w:val="32"/>
          <w:szCs w:val="32"/>
          <w:cs/>
        </w:rPr>
        <w:t xml:space="preserve">   กลุ่มวิชาในหมวดวิชาศึกษา</w:t>
      </w:r>
      <w:r w:rsidR="0044495E">
        <w:rPr>
          <w:rFonts w:ascii="TH SarabunPSK" w:hAnsi="TH SarabunPSK" w:cs="TH SarabunPSK" w:hint="cs"/>
          <w:sz w:val="32"/>
          <w:szCs w:val="32"/>
          <w:cs/>
        </w:rPr>
        <w:t xml:space="preserve">ทั่วไป </w:t>
      </w:r>
      <w:r w:rsidR="00347D1D" w:rsidRPr="002D1B5F">
        <w:rPr>
          <w:rFonts w:ascii="TH SarabunPSK" w:eastAsia="Sarabun" w:hAnsi="TH SarabunPSK" w:cs="TH SarabunPSK" w:hint="cs"/>
          <w:sz w:val="32"/>
          <w:szCs w:val="32"/>
          <w:cs/>
        </w:rPr>
        <w:t xml:space="preserve">จำนวน </w:t>
      </w:r>
      <w:r w:rsidR="00805436">
        <w:rPr>
          <w:rFonts w:ascii="TH SarabunPSK" w:eastAsia="Sarabun" w:hAnsi="TH SarabunPSK" w:cs="TH SarabunPSK" w:hint="cs"/>
          <w:sz w:val="32"/>
          <w:szCs w:val="32"/>
          <w:cs/>
        </w:rPr>
        <w:t>3</w:t>
      </w:r>
      <w:r w:rsidR="00347D1D" w:rsidRPr="002D1B5F">
        <w:rPr>
          <w:rFonts w:ascii="TH SarabunPSK" w:eastAsia="Sarabun" w:hAnsi="TH SarabunPSK" w:cs="TH SarabunPSK" w:hint="cs"/>
          <w:sz w:val="32"/>
          <w:szCs w:val="32"/>
          <w:cs/>
        </w:rPr>
        <w:t xml:space="preserve"> กลุ่มวิชา</w:t>
      </w:r>
      <w:r w:rsidR="00805436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44495E">
        <w:rPr>
          <w:rFonts w:ascii="TH SarabunPSK" w:eastAsia="Sarabun" w:hAnsi="TH SarabunPSK" w:cs="TH SarabunPSK" w:hint="cs"/>
          <w:sz w:val="32"/>
          <w:szCs w:val="32"/>
          <w:cs/>
        </w:rPr>
        <w:t>(ตามกรอบแนวคิด ดังภาพ</w:t>
      </w:r>
      <w:r w:rsidR="00435624">
        <w:rPr>
          <w:rFonts w:ascii="TH SarabunPSK" w:eastAsia="Sarabun" w:hAnsi="TH SarabunPSK" w:cs="TH SarabunPSK" w:hint="cs"/>
          <w:sz w:val="32"/>
          <w:szCs w:val="32"/>
          <w:cs/>
        </w:rPr>
        <w:t xml:space="preserve">ที่ </w:t>
      </w:r>
      <w:r w:rsidR="0044495E">
        <w:rPr>
          <w:rFonts w:ascii="TH SarabunPSK" w:eastAsia="Sarabun" w:hAnsi="TH SarabunPSK" w:cs="TH SarabunPSK" w:hint="cs"/>
          <w:sz w:val="32"/>
          <w:szCs w:val="32"/>
          <w:cs/>
        </w:rPr>
        <w:t xml:space="preserve">1) </w:t>
      </w:r>
      <w:r w:rsidR="00FC44BB">
        <w:rPr>
          <w:rFonts w:ascii="TH SarabunPSK" w:eastAsia="Sarabun" w:hAnsi="TH SarabunPSK" w:cs="TH SarabunPSK" w:hint="cs"/>
          <w:sz w:val="32"/>
          <w:szCs w:val="32"/>
          <w:cs/>
        </w:rPr>
        <w:t>ดังนี้</w:t>
      </w:r>
    </w:p>
    <w:p w14:paraId="047762A5" w14:textId="6C219537" w:rsidR="00FC44BB" w:rsidRDefault="009C3FF6" w:rsidP="006A703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47D1D" w:rsidRPr="002A6619">
        <w:rPr>
          <w:rFonts w:ascii="TH SarabunPSK" w:hAnsi="TH SarabunPSK" w:cs="TH SarabunPSK" w:hint="cs"/>
          <w:b/>
          <w:bCs/>
          <w:sz w:val="32"/>
          <w:szCs w:val="32"/>
          <w:cs/>
        </w:rPr>
        <w:t>.1</w:t>
      </w:r>
      <w:r w:rsidR="00B45308" w:rsidRPr="002A6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4BB" w:rsidRPr="002A661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</w:t>
      </w:r>
      <w:r w:rsidR="00FC44BB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ทักษะการสื่อสาร</w:t>
      </w:r>
    </w:p>
    <w:p w14:paraId="5F6662B4" w14:textId="1D06B79C" w:rsidR="00FC44BB" w:rsidRDefault="00FC44BB" w:rsidP="006A703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สอดคล้องกับ </w:t>
      </w:r>
      <w:r>
        <w:rPr>
          <w:rFonts w:ascii="TH SarabunPSK" w:hAnsi="TH SarabunPSK" w:cs="TH SarabunPSK"/>
          <w:sz w:val="32"/>
          <w:szCs w:val="32"/>
        </w:rPr>
        <w:t xml:space="preserve">UC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(4) </w:t>
      </w:r>
      <w:r w:rsidRPr="0064064F">
        <w:rPr>
          <w:rFonts w:ascii="TH SarabunPSK" w:hAnsi="TH SarabunPSK" w:cs="TH SarabunPSK"/>
          <w:sz w:val="32"/>
          <w:szCs w:val="32"/>
          <w:cs/>
        </w:rPr>
        <w:t>ใช้ภาษาอังกฤษเพื่อการสื่อสารและการทำงานได้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(5) </w:t>
      </w:r>
      <w:r w:rsidRPr="0064064F">
        <w:rPr>
          <w:rFonts w:ascii="TH SarabunPSK" w:hAnsi="TH SarabunPSK" w:cs="TH SarabunPSK"/>
          <w:sz w:val="32"/>
          <w:szCs w:val="32"/>
          <w:cs/>
        </w:rPr>
        <w:t>ใช้ภาษา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4064F">
        <w:rPr>
          <w:rFonts w:ascii="TH SarabunPSK" w:hAnsi="TH SarabunPSK" w:cs="TH SarabunPSK"/>
          <w:sz w:val="32"/>
          <w:szCs w:val="32"/>
          <w:cs/>
        </w:rPr>
        <w:t>หรือทักษะการสื่อสารรูปแบบอื่นเพื่อการทำงานและใช้ชีวิตในสังคมยุคใหม่</w:t>
      </w:r>
      <w:r w:rsidRPr="0064064F">
        <w:rPr>
          <w:rFonts w:ascii="TH SarabunPSK" w:hAnsi="TH SarabunPSK" w:cs="TH SarabunPSK"/>
          <w:sz w:val="32"/>
          <w:szCs w:val="32"/>
        </w:rPr>
        <w:t xml:space="preserve">  </w:t>
      </w:r>
    </w:p>
    <w:p w14:paraId="1C0A1762" w14:textId="18888AA4" w:rsidR="006A7039" w:rsidRDefault="00FC44BB" w:rsidP="006A703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7.2 </w:t>
      </w:r>
      <w:r w:rsidR="00B45308" w:rsidRPr="002A661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</w:t>
      </w:r>
      <w:r w:rsidR="00805436">
        <w:rPr>
          <w:rFonts w:ascii="TH SarabunPSK" w:hAnsi="TH SarabunPSK" w:cs="TH SarabunPSK" w:hint="cs"/>
          <w:b/>
          <w:bCs/>
          <w:sz w:val="32"/>
          <w:szCs w:val="32"/>
          <w:cs/>
        </w:rPr>
        <w:t>จิตสาธารณะ</w:t>
      </w:r>
    </w:p>
    <w:p w14:paraId="6A18EFD7" w14:textId="25BE91C6" w:rsidR="00316A0C" w:rsidRPr="00FC44BB" w:rsidRDefault="00805436" w:rsidP="00FC44BB">
      <w:pPr>
        <w:pStyle w:val="a4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ab/>
      </w:r>
      <w:r w:rsidR="006C7FB2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สอดคล้องกับ </w:t>
      </w:r>
      <w:r w:rsidR="006C7FB2">
        <w:rPr>
          <w:rFonts w:ascii="TH SarabunPSK" w:eastAsia="Calibri" w:hAnsi="TH SarabunPSK" w:cs="TH SarabunPSK"/>
          <w:sz w:val="32"/>
          <w:szCs w:val="32"/>
          <w:lang w:bidi="th-TH"/>
        </w:rPr>
        <w:t xml:space="preserve">UC </w:t>
      </w:r>
      <w:r w:rsidR="006C7FB2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ที่ </w:t>
      </w:r>
      <w:r w:rsidR="008C675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(</w:t>
      </w:r>
      <w:r w:rsidR="006C7FB2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1) </w:t>
      </w:r>
      <w:r w:rsidRPr="0064064F">
        <w:rPr>
          <w:rFonts w:ascii="TH SarabunPSK" w:eastAsia="Calibri" w:hAnsi="TH SarabunPSK" w:cs="TH SarabunPSK"/>
          <w:sz w:val="32"/>
          <w:szCs w:val="32"/>
          <w:cs/>
          <w:lang w:bidi="th-TH"/>
        </w:rPr>
        <w:t>เห็นแก่ประโยชน์ส่วนรวมมากกว่าส่วนตน</w:t>
      </w:r>
      <w:r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</w:t>
      </w:r>
      <w:r w:rsidR="008C675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(</w:t>
      </w:r>
      <w:r w:rsidR="006C7FB2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2) </w:t>
      </w:r>
      <w:r w:rsidRPr="0064064F">
        <w:rPr>
          <w:rFonts w:ascii="TH SarabunPSK" w:eastAsia="Calibri" w:hAnsi="TH SarabunPSK" w:cs="TH SarabunPSK"/>
          <w:sz w:val="32"/>
          <w:szCs w:val="32"/>
          <w:cs/>
          <w:lang w:bidi="th-TH"/>
        </w:rPr>
        <w:t>มีความตระหนักรู้</w:t>
      </w:r>
      <w:r w:rsidR="0083662D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</w:t>
      </w:r>
      <w:r w:rsidRPr="0064064F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และความรับผิดชอบต่อสังคม </w:t>
      </w:r>
      <w:r w:rsidR="008C675B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(</w:t>
      </w:r>
      <w:r w:rsidR="006C7FB2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3) </w:t>
      </w:r>
      <w:r w:rsidRPr="0064064F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สามารถอยู่ร่วมกับผู้อื่นได้อย่างมีคุณภาพ </w:t>
      </w:r>
    </w:p>
    <w:p w14:paraId="01476A49" w14:textId="7275B656" w:rsidR="00B45308" w:rsidRPr="002A6619" w:rsidRDefault="009C3FF6" w:rsidP="00B4530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0236FC" w:rsidRPr="002A6619">
        <w:rPr>
          <w:rFonts w:ascii="TH SarabunPSK" w:hAnsi="TH SarabunPSK" w:cs="TH SarabunPSK" w:hint="cs"/>
          <w:b/>
          <w:bCs/>
          <w:sz w:val="32"/>
          <w:szCs w:val="32"/>
          <w:cs/>
        </w:rPr>
        <w:t>.3</w:t>
      </w:r>
      <w:r w:rsidR="000236FC" w:rsidRPr="002A66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45308" w:rsidRPr="002A661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กลุ่มวิชา</w:t>
      </w:r>
      <w:r w:rsidR="00805436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ทักษะการทำงาน</w:t>
      </w:r>
      <w:r w:rsidR="003E014F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="00805436">
        <w:rPr>
          <w:rFonts w:ascii="TH SarabunPSK" w:hAnsi="TH SarabunPSK" w:cs="TH SarabunPSK" w:hint="cs"/>
          <w:b/>
          <w:bCs/>
          <w:sz w:val="32"/>
          <w:szCs w:val="32"/>
          <w:cs/>
        </w:rPr>
        <w:t>ยุคใหม่</w:t>
      </w:r>
    </w:p>
    <w:p w14:paraId="62727658" w14:textId="19019B18" w:rsidR="003E5804" w:rsidRDefault="006104A4" w:rsidP="006104A4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C7FB2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 </w:t>
      </w:r>
      <w:r w:rsidR="006C7FB2">
        <w:rPr>
          <w:rFonts w:ascii="TH SarabunPSK" w:hAnsi="TH SarabunPSK" w:cs="TH SarabunPSK"/>
          <w:sz w:val="32"/>
          <w:szCs w:val="32"/>
        </w:rPr>
        <w:t xml:space="preserve">UC </w:t>
      </w:r>
      <w:r w:rsidR="006C7FB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8C675B">
        <w:rPr>
          <w:rFonts w:ascii="TH SarabunPSK" w:hAnsi="TH SarabunPSK" w:cs="TH SarabunPSK" w:hint="cs"/>
          <w:sz w:val="32"/>
          <w:szCs w:val="32"/>
          <w:cs/>
        </w:rPr>
        <w:t>(</w:t>
      </w:r>
      <w:r w:rsidR="006C7FB2">
        <w:rPr>
          <w:rFonts w:ascii="TH SarabunPSK" w:hAnsi="TH SarabunPSK" w:cs="TH SarabunPSK" w:hint="cs"/>
          <w:sz w:val="32"/>
          <w:szCs w:val="32"/>
          <w:cs/>
        </w:rPr>
        <w:t>6)</w:t>
      </w:r>
      <w:r w:rsidR="008C67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4064F">
        <w:rPr>
          <w:rFonts w:ascii="TH SarabunPSK" w:hAnsi="TH SarabunPSK" w:cs="TH SarabunPSK"/>
          <w:sz w:val="32"/>
          <w:szCs w:val="32"/>
          <w:cs/>
        </w:rPr>
        <w:t>รู้เท่าทันเทคโนโลยีดิจิทัลและใช้ประโยชน์ในการทำงานรวมทั้งการใช้ชีวิตในสังคมสมัยใหม่ได้</w:t>
      </w:r>
      <w:r w:rsidRPr="0064064F">
        <w:rPr>
          <w:rFonts w:ascii="TH SarabunPSK" w:hAnsi="TH SarabunPSK" w:cs="TH SarabunPSK"/>
          <w:sz w:val="32"/>
          <w:szCs w:val="32"/>
        </w:rPr>
        <w:t xml:space="preserve"> </w:t>
      </w:r>
      <w:r w:rsidR="008C675B">
        <w:rPr>
          <w:rFonts w:ascii="TH SarabunPSK" w:hAnsi="TH SarabunPSK" w:cs="TH SarabunPSK" w:hint="cs"/>
          <w:sz w:val="32"/>
          <w:szCs w:val="32"/>
          <w:cs/>
        </w:rPr>
        <w:t>(</w:t>
      </w:r>
      <w:r w:rsidR="006C7FB2" w:rsidRPr="006C7FB2">
        <w:rPr>
          <w:rFonts w:ascii="TH SarabunPSK" w:hAnsi="TH SarabunPSK" w:cs="TH SarabunPSK" w:hint="cs"/>
          <w:sz w:val="32"/>
          <w:szCs w:val="32"/>
          <w:cs/>
        </w:rPr>
        <w:t>7</w:t>
      </w:r>
      <w:r w:rsidR="006C7FB2" w:rsidRPr="00FC44BB">
        <w:rPr>
          <w:rFonts w:ascii="TH SarabunPSK" w:hAnsi="TH SarabunPSK" w:cs="TH SarabunPSK" w:hint="cs"/>
          <w:sz w:val="32"/>
          <w:szCs w:val="32"/>
          <w:cs/>
        </w:rPr>
        <w:t>)</w:t>
      </w:r>
      <w:r w:rsidR="008C67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4064F">
        <w:rPr>
          <w:rFonts w:ascii="TH SarabunPSK" w:hAnsi="TH SarabunPSK" w:cs="TH SarabunPSK"/>
          <w:sz w:val="32"/>
          <w:szCs w:val="32"/>
          <w:cs/>
        </w:rPr>
        <w:t>มีทักษะการเรียนรู้และพัฒนาตนเอง</w:t>
      </w:r>
      <w:r w:rsidR="00FC44BB">
        <w:rPr>
          <w:rFonts w:ascii="TH SarabunPSK" w:hAnsi="TH SarabunPSK" w:cs="TH SarabunPSK"/>
          <w:sz w:val="32"/>
          <w:szCs w:val="32"/>
        </w:rPr>
        <w:t xml:space="preserve"> </w:t>
      </w:r>
      <w:r w:rsidR="008C675B">
        <w:rPr>
          <w:rFonts w:ascii="TH SarabunPSK" w:hAnsi="TH SarabunPSK" w:cs="TH SarabunPSK" w:hint="cs"/>
          <w:sz w:val="32"/>
          <w:szCs w:val="32"/>
          <w:cs/>
        </w:rPr>
        <w:t>(</w:t>
      </w:r>
      <w:r w:rsidR="006C7FB2">
        <w:rPr>
          <w:rFonts w:ascii="TH SarabunPSK" w:hAnsi="TH SarabunPSK" w:cs="TH SarabunPSK" w:hint="cs"/>
          <w:sz w:val="32"/>
          <w:szCs w:val="32"/>
          <w:cs/>
        </w:rPr>
        <w:t xml:space="preserve">8) </w:t>
      </w:r>
      <w:r w:rsidRPr="0064064F">
        <w:rPr>
          <w:rFonts w:ascii="TH SarabunPSK" w:hAnsi="TH SarabunPSK" w:cs="TH SarabunPSK"/>
          <w:sz w:val="32"/>
          <w:szCs w:val="32"/>
          <w:cs/>
        </w:rPr>
        <w:t xml:space="preserve">มีกระบวนการคิดในการเป็นผู้ประกอบการ </w:t>
      </w:r>
      <w:r w:rsidR="006C7FB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4064F">
        <w:rPr>
          <w:rFonts w:ascii="TH SarabunPSK" w:hAnsi="TH SarabunPSK" w:cs="TH SarabunPSK"/>
          <w:sz w:val="32"/>
          <w:szCs w:val="32"/>
          <w:cs/>
        </w:rPr>
        <w:t>ซึ่งประกอบด้วยทักษะที่สำคัญคือ การคิดวิเคราะห์และแก้ปัญหา การคิดเชิงสร้างสรรค์และนวัตกรรม การเป็นผู้นำและนักจัดการที่ดี</w:t>
      </w:r>
    </w:p>
    <w:p w14:paraId="0F66F310" w14:textId="77777777" w:rsidR="00336649" w:rsidRDefault="00336649" w:rsidP="006104A4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 w14:paraId="7598DB1D" w14:textId="77777777" w:rsidR="001220FE" w:rsidRDefault="001220FE" w:rsidP="006104A4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 w14:paraId="4D3E2F2A" w14:textId="77777777" w:rsidR="008911C6" w:rsidRDefault="008911C6" w:rsidP="006104A4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</w:p>
    <w:p w14:paraId="5C32FE49" w14:textId="3AC5873E" w:rsidR="003E5804" w:rsidRDefault="008F3E45" w:rsidP="006104A4">
      <w:pPr>
        <w:pStyle w:val="1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A6A939B" wp14:editId="06895567">
            <wp:simplePos x="0" y="0"/>
            <wp:positionH relativeFrom="column">
              <wp:posOffset>542290</wp:posOffset>
            </wp:positionH>
            <wp:positionV relativeFrom="paragraph">
              <wp:posOffset>-181050</wp:posOffset>
            </wp:positionV>
            <wp:extent cx="4984376" cy="3738282"/>
            <wp:effectExtent l="0" t="0" r="6985" b="0"/>
            <wp:wrapNone/>
            <wp:docPr id="1" name="Picture 1" descr="E:\ปรับจีอี 24 นก(66)\ประชุมสภามหาลัย 12 มีค\เตรียมส่ง 9 เมษายน 66\หลังประชุม\GE NPU - 11 เมษายน 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ปรับจีอี 24 นก(66)\ประชุมสภามหาลัย 12 มีค\เตรียมส่ง 9 เมษายน 66\หลังประชุม\GE NPU - 11 เมษายน 6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376" cy="373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7B572" w14:textId="102D73F0" w:rsidR="00094FC9" w:rsidRDefault="00094FC9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9BE5111" w14:textId="46537900" w:rsidR="00B45308" w:rsidRDefault="00B45308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538C143" w14:textId="4EABF7D9" w:rsidR="00B45308" w:rsidRDefault="00B45308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A020A3C" w14:textId="61B64F90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B4F5EAA" w14:textId="77777777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EEF6271" w14:textId="458E43D3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0A07C37" w14:textId="465C4EDA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7CA2ADC" w14:textId="1A591CE8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1DB34CE" w14:textId="77777777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185987A" w14:textId="77777777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D3771C3" w14:textId="77777777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3141FD4" w14:textId="77777777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615E7A0" w14:textId="77777777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1682DC7E" w14:textId="77777777" w:rsid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3D616FF" w14:textId="77777777" w:rsidR="005B3227" w:rsidRDefault="005B3227" w:rsidP="0027447F">
      <w:pPr>
        <w:spacing w:after="0" w:line="240" w:lineRule="auto"/>
        <w:ind w:firstLine="720"/>
        <w:rPr>
          <w:rFonts w:ascii="TH SarabunPSK" w:hAnsi="TH SarabunPSK" w:cs="TH SarabunPSK"/>
          <w:szCs w:val="22"/>
        </w:rPr>
      </w:pPr>
    </w:p>
    <w:p w14:paraId="350CC8F1" w14:textId="77777777" w:rsidR="00094FC9" w:rsidRPr="00DE68B1" w:rsidRDefault="00094FC9" w:rsidP="002744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8"/>
          <w:szCs w:val="8"/>
        </w:rPr>
      </w:pPr>
    </w:p>
    <w:p w14:paraId="6D5AD0C6" w14:textId="004D67F2" w:rsidR="00B45308" w:rsidRPr="00B02913" w:rsidRDefault="00B02913" w:rsidP="0027447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0B3064">
        <w:rPr>
          <w:rFonts w:ascii="TH SarabunPSK" w:hAnsi="TH SarabunPSK" w:cs="TH SarabunPSK" w:hint="cs"/>
          <w:sz w:val="32"/>
          <w:szCs w:val="32"/>
          <w:cs/>
        </w:rPr>
        <w:t>ภาพที่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กรอบแนวคิดหมวดวิชาศึกษาทั่วไป</w:t>
      </w:r>
      <w:r w:rsidR="00DE68B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ฉบับปรับปรุง พ.ศ. 2566</w:t>
      </w:r>
      <w:r w:rsidR="00DE68B1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มหาวิทยาลัยนครพนม</w:t>
      </w:r>
    </w:p>
    <w:p w14:paraId="4535052D" w14:textId="77777777" w:rsidR="00094FC9" w:rsidRPr="00094FC9" w:rsidRDefault="00094FC9" w:rsidP="00094FC9">
      <w:pPr>
        <w:pStyle w:val="a4"/>
        <w:rPr>
          <w:rFonts w:ascii="TH SarabunPSK" w:eastAsia="Calibri" w:hAnsi="TH SarabunPSK" w:cs="TH SarabunPSK"/>
          <w:sz w:val="32"/>
          <w:szCs w:val="32"/>
          <w:cs/>
          <w:lang w:bidi="th-TH"/>
        </w:rPr>
      </w:pPr>
    </w:p>
    <w:p w14:paraId="3C049F0D" w14:textId="4730A27D" w:rsidR="006F288F" w:rsidRPr="002D1B5F" w:rsidRDefault="0028767D" w:rsidP="00B0291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E6831"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. โครงสร้าง</w:t>
      </w:r>
      <w:r w:rsidR="008610B3"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</w:p>
    <w:p w14:paraId="557EFB72" w14:textId="51347363" w:rsidR="008610B3" w:rsidRPr="00AB2889" w:rsidRDefault="0028767D" w:rsidP="00735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732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610B3" w:rsidRPr="009C7321">
        <w:rPr>
          <w:rFonts w:ascii="TH SarabunPSK" w:hAnsi="TH SarabunPSK" w:cs="TH SarabunPSK" w:hint="cs"/>
          <w:b/>
          <w:bCs/>
          <w:sz w:val="32"/>
          <w:szCs w:val="32"/>
          <w:cs/>
        </w:rPr>
        <w:t>.1 จำนวนหน่วยกิต</w:t>
      </w:r>
      <w:r w:rsidR="008610B3" w:rsidRPr="00AB2889">
        <w:rPr>
          <w:rFonts w:ascii="TH SarabunPSK" w:hAnsi="TH SarabunPSK" w:cs="TH SarabunPSK" w:hint="cs"/>
          <w:sz w:val="32"/>
          <w:szCs w:val="32"/>
          <w:cs/>
        </w:rPr>
        <w:t xml:space="preserve"> รวมตลอดหลักสูตรระดับปริญญาตรี</w:t>
      </w:r>
      <w:r w:rsidR="00D93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0B3" w:rsidRPr="00AB2889">
        <w:rPr>
          <w:rFonts w:ascii="TH SarabunPSK" w:hAnsi="TH SarabunPSK" w:cs="TH SarabunPSK" w:hint="cs"/>
          <w:sz w:val="32"/>
          <w:szCs w:val="32"/>
          <w:cs/>
        </w:rPr>
        <w:t>ไม่น้อยกว่า 2</w:t>
      </w:r>
      <w:r w:rsidR="00962E5D" w:rsidRPr="00AB2889">
        <w:rPr>
          <w:rFonts w:ascii="TH SarabunPSK" w:hAnsi="TH SarabunPSK" w:cs="TH SarabunPSK" w:hint="cs"/>
          <w:sz w:val="32"/>
          <w:szCs w:val="32"/>
          <w:cs/>
        </w:rPr>
        <w:t>4</w:t>
      </w:r>
      <w:r w:rsidR="008610B3" w:rsidRPr="00AB2889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418D6DA8" w14:textId="3F631338" w:rsidR="008610B3" w:rsidRPr="005B2C4E" w:rsidRDefault="0028767D" w:rsidP="00735CE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C732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8610B3" w:rsidRPr="009C7321">
        <w:rPr>
          <w:rFonts w:ascii="TH SarabunPSK" w:hAnsi="TH SarabunPSK" w:cs="TH SarabunPSK" w:hint="cs"/>
          <w:b/>
          <w:bCs/>
          <w:sz w:val="32"/>
          <w:szCs w:val="32"/>
          <w:cs/>
        </w:rPr>
        <w:t>.2 โครงสร้างหมวดวิชาศึกษาทั่วไป</w:t>
      </w:r>
      <w:r w:rsidR="008610B3" w:rsidRPr="00AB2889">
        <w:rPr>
          <w:rFonts w:ascii="TH SarabunPSK" w:hAnsi="TH SarabunPSK" w:cs="TH SarabunPSK" w:hint="cs"/>
          <w:sz w:val="32"/>
          <w:szCs w:val="32"/>
          <w:cs/>
        </w:rPr>
        <w:t xml:space="preserve"> นักศึกษาที่ศึกษาระดับปริญญาตรีของมหาวิทยาลัยนครพนม</w:t>
      </w:r>
      <w:r w:rsidR="009C732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610B3" w:rsidRPr="00AB2889">
        <w:rPr>
          <w:rFonts w:ascii="TH SarabunPSK" w:hAnsi="TH SarabunPSK" w:cs="TH SarabunPSK" w:hint="cs"/>
          <w:sz w:val="32"/>
          <w:szCs w:val="32"/>
          <w:cs/>
        </w:rPr>
        <w:t>ทุกคณะ วิทยาลัยและทุกสาขาวิชาต้องเรียนในหมวดวิชาศึกษาทั่วไป</w:t>
      </w:r>
      <w:r w:rsidR="00D93A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10B3" w:rsidRPr="00AB2889">
        <w:rPr>
          <w:rFonts w:ascii="TH SarabunPSK" w:hAnsi="TH SarabunPSK" w:cs="TH SarabunPSK" w:hint="cs"/>
          <w:sz w:val="32"/>
          <w:szCs w:val="32"/>
          <w:cs/>
        </w:rPr>
        <w:t>ไม่น้อยกว่า 2</w:t>
      </w:r>
      <w:r w:rsidR="00962E5D" w:rsidRPr="00AB2889">
        <w:rPr>
          <w:rFonts w:ascii="TH SarabunPSK" w:hAnsi="TH SarabunPSK" w:cs="TH SarabunPSK" w:hint="cs"/>
          <w:sz w:val="32"/>
          <w:szCs w:val="32"/>
          <w:cs/>
        </w:rPr>
        <w:t>4</w:t>
      </w:r>
      <w:r w:rsidR="008610B3" w:rsidRPr="00AB2889">
        <w:rPr>
          <w:rFonts w:ascii="TH SarabunPSK" w:hAnsi="TH SarabunPSK" w:cs="TH SarabunPSK" w:hint="cs"/>
          <w:sz w:val="32"/>
          <w:szCs w:val="32"/>
          <w:cs/>
        </w:rPr>
        <w:t xml:space="preserve"> หน่วยกิต จึงจะถือว่าครบหลักสูตรปริญญาตรี</w:t>
      </w:r>
    </w:p>
    <w:p w14:paraId="3D4F1EAF" w14:textId="505BAD66" w:rsidR="008610B3" w:rsidRPr="002D1B5F" w:rsidRDefault="008610B3" w:rsidP="005B2C4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หมวดวิชาศึกษาทั่วไป</w:t>
      </w:r>
      <w:r w:rsidRPr="002D1B5F">
        <w:rPr>
          <w:rFonts w:ascii="TH SarabunPSK" w:hAnsi="TH SarabunPSK" w:cs="TH SarabunPSK"/>
          <w:b/>
          <w:bCs/>
          <w:sz w:val="32"/>
          <w:szCs w:val="32"/>
        </w:rPr>
        <w:tab/>
      </w:r>
      <w:r w:rsidRPr="002D1B5F">
        <w:rPr>
          <w:rFonts w:ascii="TH SarabunPSK" w:hAnsi="TH SarabunPSK" w:cs="TH SarabunPSK"/>
          <w:b/>
          <w:bCs/>
          <w:sz w:val="32"/>
          <w:szCs w:val="32"/>
        </w:rPr>
        <w:tab/>
      </w:r>
      <w:r w:rsidRPr="002D1B5F">
        <w:rPr>
          <w:rFonts w:ascii="TH SarabunPSK" w:hAnsi="TH SarabunPSK" w:cs="TH SarabunPSK"/>
          <w:b/>
          <w:bCs/>
          <w:sz w:val="32"/>
          <w:szCs w:val="32"/>
        </w:rPr>
        <w:tab/>
      </w:r>
      <w:r w:rsidRPr="002D1B5F">
        <w:rPr>
          <w:rFonts w:ascii="TH SarabunPSK" w:hAnsi="TH SarabunPSK" w:cs="TH SarabunPSK"/>
          <w:b/>
          <w:bCs/>
          <w:sz w:val="32"/>
          <w:szCs w:val="32"/>
        </w:rPr>
        <w:tab/>
      </w:r>
      <w:r w:rsidRPr="00F52803">
        <w:rPr>
          <w:rFonts w:ascii="TH SarabunPSK" w:hAnsi="TH SarabunPSK" w:cs="TH SarabunPSK" w:hint="cs"/>
          <w:b/>
          <w:bCs/>
          <w:sz w:val="32"/>
          <w:szCs w:val="32"/>
          <w:cs/>
        </w:rPr>
        <w:t>ไม่น้อยกว่า 2</w:t>
      </w:r>
      <w:r w:rsidR="00962E5D" w:rsidRPr="00F5280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F528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หน่วยกิต</w:t>
      </w:r>
    </w:p>
    <w:p w14:paraId="4FAE1A6A" w14:textId="7BC57141" w:rsidR="00F52803" w:rsidRDefault="008610B3" w:rsidP="008610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1B5F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F52803" w:rsidRPr="00B45308">
        <w:rPr>
          <w:rFonts w:ascii="TH SarabunPSK" w:hAnsi="TH SarabunPSK" w:cs="TH SarabunPSK" w:hint="cs"/>
          <w:sz w:val="32"/>
          <w:szCs w:val="32"/>
          <w:cs/>
        </w:rPr>
        <w:t>กลุ่มวิชา</w:t>
      </w:r>
      <w:r w:rsidR="00C154BE">
        <w:rPr>
          <w:rFonts w:ascii="TH SarabunPSK" w:hAnsi="TH SarabunPSK" w:cs="TH SarabunPSK" w:hint="cs"/>
          <w:sz w:val="32"/>
          <w:szCs w:val="32"/>
          <w:cs/>
        </w:rPr>
        <w:t>ทักษะการสื่อสาร</w:t>
      </w:r>
      <w:r w:rsidR="003E014F">
        <w:rPr>
          <w:rFonts w:ascii="TH SarabunPSK" w:hAnsi="TH SarabunPSK" w:cs="TH SarabunPSK" w:hint="cs"/>
          <w:sz w:val="32"/>
          <w:szCs w:val="32"/>
          <w:cs/>
        </w:rPr>
        <w:tab/>
      </w:r>
      <w:r w:rsidR="00F52803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F52803"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="00F52803" w:rsidRPr="00F52803">
        <w:rPr>
          <w:rFonts w:ascii="TH SarabunPSK" w:hAnsi="TH SarabunPSK" w:cs="TH SarabunPSK" w:hint="cs"/>
          <w:sz w:val="32"/>
          <w:szCs w:val="32"/>
          <w:cs/>
        </w:rPr>
        <w:t>จำนวน 9 หน่วยกิต</w:t>
      </w:r>
    </w:p>
    <w:p w14:paraId="040C13D9" w14:textId="6096D3A8" w:rsidR="0002785D" w:rsidRPr="002D1B5F" w:rsidRDefault="00F52803" w:rsidP="008610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1B5F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8610B3" w:rsidRPr="002D1B5F">
        <w:rPr>
          <w:rFonts w:ascii="TH SarabunPSK" w:hAnsi="TH SarabunPSK" w:cs="TH SarabunPSK" w:hint="cs"/>
          <w:sz w:val="32"/>
          <w:szCs w:val="32"/>
          <w:cs/>
        </w:rPr>
        <w:t>กลุ่มวิชา</w:t>
      </w:r>
      <w:r w:rsidR="00C154BE">
        <w:rPr>
          <w:rFonts w:ascii="TH SarabunPSK" w:hAnsi="TH SarabunPSK" w:cs="TH SarabunPSK" w:hint="cs"/>
          <w:sz w:val="32"/>
          <w:szCs w:val="32"/>
          <w:cs/>
        </w:rPr>
        <w:t>จิตสาธารณะ</w:t>
      </w:r>
      <w:r w:rsidR="003E014F" w:rsidRPr="00B45308">
        <w:rPr>
          <w:rFonts w:ascii="TH SarabunPSK" w:hAnsi="TH SarabunPSK" w:cs="TH SarabunPSK" w:hint="cs"/>
          <w:sz w:val="32"/>
          <w:szCs w:val="32"/>
          <w:cs/>
        </w:rPr>
        <w:tab/>
      </w:r>
      <w:r w:rsidR="003E014F">
        <w:rPr>
          <w:rFonts w:ascii="TH SarabunPSK" w:hAnsi="TH SarabunPSK" w:cs="TH SarabunPSK" w:hint="cs"/>
          <w:sz w:val="32"/>
          <w:szCs w:val="32"/>
          <w:cs/>
        </w:rPr>
        <w:tab/>
      </w:r>
      <w:r w:rsidR="0002785D" w:rsidRPr="002D1B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3BAB" w:rsidRPr="002D1B5F">
        <w:rPr>
          <w:rFonts w:ascii="TH SarabunPSK" w:hAnsi="TH SarabunPSK" w:cs="TH SarabunPSK"/>
          <w:sz w:val="32"/>
          <w:szCs w:val="32"/>
        </w:rPr>
        <w:tab/>
      </w:r>
      <w:r w:rsidR="00C154BE">
        <w:rPr>
          <w:rFonts w:ascii="TH SarabunPSK" w:hAnsi="TH SarabunPSK" w:cs="TH SarabunPSK" w:hint="cs"/>
          <w:sz w:val="32"/>
          <w:szCs w:val="32"/>
          <w:cs/>
        </w:rPr>
        <w:tab/>
      </w:r>
      <w:r w:rsidR="008610B3" w:rsidRPr="002D1B5F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2785D" w:rsidRPr="002D1B5F">
        <w:rPr>
          <w:rFonts w:ascii="TH SarabunPSK" w:hAnsi="TH SarabunPSK" w:cs="TH SarabunPSK" w:hint="cs"/>
          <w:sz w:val="32"/>
          <w:szCs w:val="32"/>
          <w:cs/>
        </w:rPr>
        <w:t xml:space="preserve"> 6 หน่วยกิต</w:t>
      </w:r>
    </w:p>
    <w:p w14:paraId="3BA317ED" w14:textId="1542B66A" w:rsidR="00094FC9" w:rsidRPr="002D1B5F" w:rsidRDefault="0002785D" w:rsidP="008610B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D1B5F"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F52803" w:rsidRPr="002D1B5F">
        <w:rPr>
          <w:rFonts w:ascii="TH SarabunPSK" w:hAnsi="TH SarabunPSK" w:cs="TH SarabunPSK" w:hint="cs"/>
          <w:sz w:val="32"/>
          <w:szCs w:val="32"/>
          <w:cs/>
        </w:rPr>
        <w:t>กลุ่มวิชา</w:t>
      </w:r>
      <w:r w:rsidR="003E014F">
        <w:rPr>
          <w:rFonts w:ascii="TH SarabunPSK" w:hAnsi="TH SarabunPSK" w:cs="TH SarabunPSK" w:hint="cs"/>
          <w:sz w:val="32"/>
          <w:szCs w:val="32"/>
          <w:cs/>
        </w:rPr>
        <w:t>ทักษะการทำงานในยุคใหม่</w:t>
      </w:r>
      <w:r w:rsidR="003E014F">
        <w:rPr>
          <w:rFonts w:ascii="TH SarabunPSK" w:hAnsi="TH SarabunPSK" w:cs="TH SarabunPSK" w:hint="cs"/>
          <w:sz w:val="32"/>
          <w:szCs w:val="32"/>
          <w:cs/>
        </w:rPr>
        <w:tab/>
      </w:r>
      <w:r w:rsidR="003D40B7">
        <w:rPr>
          <w:rFonts w:ascii="TH SarabunPSK" w:hAnsi="TH SarabunPSK" w:cs="TH SarabunPSK" w:hint="cs"/>
          <w:sz w:val="32"/>
          <w:szCs w:val="32"/>
          <w:cs/>
        </w:rPr>
        <w:tab/>
        <w:t>จำนวน 9</w:t>
      </w:r>
      <w:r w:rsidR="00F52803" w:rsidRPr="002D1B5F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43769AF2" w14:textId="77777777" w:rsidR="00043BAB" w:rsidRPr="00DE68B1" w:rsidRDefault="00043BAB" w:rsidP="008610B3">
      <w:pPr>
        <w:spacing w:after="0" w:line="240" w:lineRule="auto"/>
        <w:ind w:firstLine="720"/>
        <w:rPr>
          <w:rFonts w:ascii="TH SarabunPSK" w:hAnsi="TH SarabunPSK" w:cs="TH SarabunPSK"/>
          <w:sz w:val="12"/>
          <w:szCs w:val="1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D1B5F" w:rsidRPr="002D1B5F" w14:paraId="5EC8F39A" w14:textId="77777777" w:rsidTr="00043BAB">
        <w:tc>
          <w:tcPr>
            <w:tcW w:w="4788" w:type="dxa"/>
          </w:tcPr>
          <w:p w14:paraId="73D4F75B" w14:textId="18FC07CD" w:rsidR="00043BAB" w:rsidRPr="002D1B5F" w:rsidRDefault="00CD5484" w:rsidP="00043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="00043BAB" w:rsidRPr="002D1B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ลุ่มวิชา</w:t>
            </w:r>
          </w:p>
        </w:tc>
        <w:tc>
          <w:tcPr>
            <w:tcW w:w="4788" w:type="dxa"/>
          </w:tcPr>
          <w:p w14:paraId="4C2266A7" w14:textId="6E23C382" w:rsidR="00043BAB" w:rsidRPr="002D1B5F" w:rsidRDefault="00043BAB" w:rsidP="00043B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D1B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F52803" w:rsidRPr="002D1B5F" w14:paraId="6E4ADE46" w14:textId="77777777" w:rsidTr="00043BAB">
        <w:tc>
          <w:tcPr>
            <w:tcW w:w="4788" w:type="dxa"/>
          </w:tcPr>
          <w:p w14:paraId="117E4732" w14:textId="2FC41DB1" w:rsidR="00F52803" w:rsidRDefault="00EA670C" w:rsidP="00CF0B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47A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52803" w:rsidRPr="00AE47A6">
              <w:rPr>
                <w:rFonts w:ascii="TH SarabunPSK" w:hAnsi="TH SarabunPSK" w:cs="TH SarabunPSK" w:hint="cs"/>
                <w:sz w:val="32"/>
                <w:szCs w:val="32"/>
                <w:cs/>
              </w:rPr>
              <w:t>. กลุ่มวิชา</w:t>
            </w:r>
            <w:r w:rsidR="003E014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ทักษะการสื่อสาร</w:t>
            </w:r>
          </w:p>
          <w:p w14:paraId="39B533B0" w14:textId="03B1472F" w:rsidR="003E014F" w:rsidRPr="002D1B5F" w:rsidRDefault="003E014F" w:rsidP="003E01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4788" w:type="dxa"/>
          </w:tcPr>
          <w:p w14:paraId="7ED299E9" w14:textId="7D7DF498" w:rsidR="00F52803" w:rsidRPr="002D1B5F" w:rsidRDefault="00F52803" w:rsidP="00CF0B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  </w:t>
            </w:r>
            <w:r w:rsidR="006313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  </w:t>
            </w:r>
            <w:r w:rsidRPr="00F52803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70678131" w14:textId="35924036" w:rsidR="00F52803" w:rsidRDefault="00F52803" w:rsidP="00CF0B9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A67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="003E01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วิชาบังคับ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3E014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778CC412" w14:textId="78AEAD85" w:rsidR="00F52803" w:rsidRPr="002D1B5F" w:rsidRDefault="003E014F" w:rsidP="001874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วิชาเลือก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  <w:r w:rsidR="00F52803"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</w:tr>
      <w:tr w:rsidR="00F52803" w:rsidRPr="002D1B5F" w14:paraId="37DAC1EE" w14:textId="77777777" w:rsidTr="00043BAB">
        <w:tc>
          <w:tcPr>
            <w:tcW w:w="4788" w:type="dxa"/>
          </w:tcPr>
          <w:p w14:paraId="5E363A1A" w14:textId="6D7ABE1A" w:rsidR="00F52803" w:rsidRPr="00AE47A6" w:rsidRDefault="00273310" w:rsidP="003E014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47A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F52803" w:rsidRPr="00AE47A6">
              <w:rPr>
                <w:rFonts w:ascii="TH SarabunPSK" w:hAnsi="TH SarabunPSK" w:cs="TH SarabunPSK" w:hint="cs"/>
                <w:sz w:val="32"/>
                <w:szCs w:val="32"/>
                <w:cs/>
              </w:rPr>
              <w:t>. กลุ่มวิชา</w:t>
            </w:r>
            <w:r w:rsidR="003E014F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จิตสาธารณะ</w:t>
            </w:r>
          </w:p>
        </w:tc>
        <w:tc>
          <w:tcPr>
            <w:tcW w:w="4788" w:type="dxa"/>
          </w:tcPr>
          <w:p w14:paraId="15E85B21" w14:textId="39BBE446" w:rsidR="00F52803" w:rsidRPr="002D1B5F" w:rsidRDefault="00F52803" w:rsidP="00043B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094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ไม่น้อยกว่า  </w:t>
            </w:r>
            <w:r w:rsidR="003A4B3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  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  <w:r w:rsidR="00EA67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</w:p>
          <w:p w14:paraId="615FEB82" w14:textId="4D83F3FB" w:rsidR="00F52803" w:rsidRPr="002D1B5F" w:rsidRDefault="00F52803" w:rsidP="001874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A67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="00094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วิชาเลือก   </w:t>
            </w:r>
            <w:r w:rsidR="006313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A670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</w:tr>
      <w:tr w:rsidR="00EA670C" w:rsidRPr="002D1B5F" w14:paraId="13617662" w14:textId="77777777" w:rsidTr="00043BAB">
        <w:tc>
          <w:tcPr>
            <w:tcW w:w="4788" w:type="dxa"/>
          </w:tcPr>
          <w:p w14:paraId="7B3E03C5" w14:textId="435745D1" w:rsidR="00EA670C" w:rsidRPr="00AE47A6" w:rsidRDefault="00273310" w:rsidP="003E01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47A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A670C" w:rsidRPr="00AE47A6">
              <w:rPr>
                <w:rFonts w:ascii="TH SarabunPSK" w:hAnsi="TH SarabunPSK" w:cs="TH SarabunPSK" w:hint="cs"/>
                <w:sz w:val="32"/>
                <w:szCs w:val="32"/>
                <w:cs/>
              </w:rPr>
              <w:t>. กลุ่มวิชา</w:t>
            </w:r>
            <w:r w:rsidR="003E014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ทักษะการทำงานในยุคใหม่</w:t>
            </w:r>
          </w:p>
        </w:tc>
        <w:tc>
          <w:tcPr>
            <w:tcW w:w="4788" w:type="dxa"/>
          </w:tcPr>
          <w:p w14:paraId="5A1C8AC6" w14:textId="6BC3F2D7" w:rsidR="00EA670C" w:rsidRPr="002D1B5F" w:rsidRDefault="00EA670C" w:rsidP="00A0562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094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ไม่น้อยกว่า </w:t>
            </w:r>
            <w:r w:rsidR="003A4B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744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3E014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1523A444" w14:textId="5A33B51B" w:rsidR="00EA670C" w:rsidRPr="002D1B5F" w:rsidRDefault="00EA670C" w:rsidP="006313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="00094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วิชาเลือก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A4B3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8744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3E014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1874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D1B5F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</w:tc>
      </w:tr>
      <w:tr w:rsidR="00EA670C" w:rsidRPr="002D1B5F" w14:paraId="10789FED" w14:textId="77777777" w:rsidTr="00043BAB">
        <w:tc>
          <w:tcPr>
            <w:tcW w:w="4788" w:type="dxa"/>
          </w:tcPr>
          <w:p w14:paraId="49458F8C" w14:textId="5151D51D" w:rsidR="00EA670C" w:rsidRPr="002D1B5F" w:rsidRDefault="00EA670C" w:rsidP="00F46E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D1B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รวมไม่น้อยกว่า</w:t>
            </w:r>
          </w:p>
        </w:tc>
        <w:tc>
          <w:tcPr>
            <w:tcW w:w="4788" w:type="dxa"/>
          </w:tcPr>
          <w:p w14:paraId="0CA0D0D8" w14:textId="34CE5117" w:rsidR="00EA670C" w:rsidRPr="002D1B5F" w:rsidRDefault="003A4B31" w:rsidP="0018744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1874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874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1874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24  </w:t>
            </w:r>
            <w:r w:rsidR="00EA670C" w:rsidRPr="00F528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6EE91F9B" w14:textId="77777777" w:rsidR="009C3FF6" w:rsidRPr="00094FC9" w:rsidRDefault="009C3FF6" w:rsidP="00E87208">
      <w:pPr>
        <w:spacing w:after="0" w:line="240" w:lineRule="auto"/>
        <w:rPr>
          <w:rFonts w:ascii="TH SarabunPSK" w:hAnsi="TH SarabunPSK" w:cs="TH SarabunPSK"/>
          <w:sz w:val="2"/>
          <w:szCs w:val="2"/>
        </w:rPr>
      </w:pPr>
    </w:p>
    <w:p w14:paraId="11B9A5EF" w14:textId="56E5222F" w:rsidR="00C154BE" w:rsidRPr="00390C43" w:rsidRDefault="004C2BDC" w:rsidP="005B2C4E">
      <w:pPr>
        <w:spacing w:after="0" w:line="240" w:lineRule="auto"/>
        <w:ind w:firstLine="720"/>
        <w:rPr>
          <w:rFonts w:ascii="TH SarabunPSK" w:hAnsi="TH SarabunPSK" w:cs="TH SarabunPSK"/>
          <w:sz w:val="20"/>
          <w:szCs w:val="20"/>
          <w:cs/>
        </w:rPr>
      </w:pPr>
      <w:r w:rsidRPr="002D1B5F">
        <w:rPr>
          <w:rFonts w:ascii="TH SarabunPSK" w:hAnsi="TH SarabunPSK" w:cs="TH SarabunPSK" w:hint="cs"/>
          <w:sz w:val="32"/>
          <w:szCs w:val="32"/>
          <w:cs/>
        </w:rPr>
        <w:tab/>
      </w:r>
    </w:p>
    <w:p w14:paraId="5E30E598" w14:textId="7148DB7F" w:rsidR="000E0891" w:rsidRPr="002D1B5F" w:rsidRDefault="005B2C4E" w:rsidP="000E0891">
      <w:pPr>
        <w:tabs>
          <w:tab w:val="left" w:pos="1080"/>
        </w:tabs>
        <w:spacing w:after="0" w:line="240" w:lineRule="auto"/>
        <w:ind w:firstLine="709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1) </w:t>
      </w:r>
      <w:r w:rsidR="000E0891"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รหัสวิชา</w:t>
      </w:r>
    </w:p>
    <w:p w14:paraId="14E4D8E1" w14:textId="77777777" w:rsidR="000E0891" w:rsidRPr="002D1B5F" w:rsidRDefault="000E0891" w:rsidP="000E0891">
      <w:pPr>
        <w:tabs>
          <w:tab w:val="left" w:pos="1985"/>
        </w:tabs>
        <w:spacing w:after="0" w:line="240" w:lineRule="auto"/>
        <w:ind w:firstLine="1134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>มหาวิทยาลัยใช้ระบบรหัสวิชาที่ประกอบด้วยตัวเลข  8  หลัก</w:t>
      </w:r>
    </w:p>
    <w:p w14:paraId="2A60EF5B" w14:textId="77777777" w:rsidR="000E0891" w:rsidRPr="002D1B5F" w:rsidRDefault="000E0891" w:rsidP="000E0891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1  </w:t>
      </w:r>
      <w:r w:rsidRPr="002D1B5F">
        <w:rPr>
          <w:rFonts w:ascii="TH SarabunPSK" w:eastAsia="Calibri" w:hAnsi="TH SarabunPSK" w:cs="TH SarabunPSK"/>
          <w:sz w:val="32"/>
          <w:szCs w:val="32"/>
          <w:u w:val="single"/>
          <w:cs/>
        </w:rPr>
        <w:t>2  3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2D1B5F">
        <w:rPr>
          <w:rFonts w:ascii="TH SarabunPSK" w:eastAsia="Calibri" w:hAnsi="TH SarabunPSK" w:cs="TH SarabunPSK"/>
          <w:sz w:val="32"/>
          <w:szCs w:val="32"/>
          <w:u w:val="single"/>
          <w:cs/>
        </w:rPr>
        <w:t>4  5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  6  </w:t>
      </w:r>
      <w:r w:rsidRPr="002D1B5F">
        <w:rPr>
          <w:rFonts w:ascii="TH SarabunPSK" w:eastAsia="Calibri" w:hAnsi="TH SarabunPSK" w:cs="TH SarabunPSK"/>
          <w:sz w:val="32"/>
          <w:szCs w:val="32"/>
          <w:u w:val="single"/>
          <w:cs/>
        </w:rPr>
        <w:t>7  8</w:t>
      </w:r>
    </w:p>
    <w:p w14:paraId="63CB31B3" w14:textId="7DDEA363" w:rsidR="000E0891" w:rsidRPr="002D1B5F" w:rsidRDefault="000E0891" w:rsidP="000E0891">
      <w:pPr>
        <w:tabs>
          <w:tab w:val="left" w:pos="2552"/>
        </w:tabs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ลำดับที่ </w:t>
      </w:r>
      <w:r w:rsidR="006E1E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1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บ่งบอกระดับหลักสูตร</w:t>
      </w:r>
    </w:p>
    <w:p w14:paraId="053E9059" w14:textId="612EFA22" w:rsidR="000E0891" w:rsidRPr="002D1B5F" w:rsidRDefault="000E0891" w:rsidP="000E0891">
      <w:pPr>
        <w:tabs>
          <w:tab w:val="left" w:pos="1440"/>
          <w:tab w:val="left" w:pos="2552"/>
        </w:tabs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ลำดับที่ </w:t>
      </w:r>
      <w:r w:rsidR="006E1E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2-3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บ่งบอกรหัสหมวดวิชาศึกษาทั่วไป</w:t>
      </w:r>
    </w:p>
    <w:p w14:paraId="4C346486" w14:textId="623EDD37" w:rsidR="000E0891" w:rsidRPr="002D1B5F" w:rsidRDefault="000E0891" w:rsidP="000E0891">
      <w:pPr>
        <w:tabs>
          <w:tab w:val="left" w:pos="1440"/>
          <w:tab w:val="left" w:pos="2552"/>
        </w:tabs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  <w:cs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ลำดับที่ </w:t>
      </w:r>
      <w:r w:rsidR="006E1E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4-5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บ่งบอกกลุ่มวิชาในหมวดวิชาศึกษาทั่วไป</w:t>
      </w:r>
    </w:p>
    <w:p w14:paraId="11013961" w14:textId="20B97248" w:rsidR="000E0891" w:rsidRPr="002D1B5F" w:rsidRDefault="000E0891" w:rsidP="000E0891">
      <w:pPr>
        <w:tabs>
          <w:tab w:val="left" w:pos="1440"/>
          <w:tab w:val="left" w:pos="2552"/>
        </w:tabs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  <w:cs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ลำดับที่ </w:t>
      </w:r>
      <w:r w:rsidR="006E1E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6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บ่งบอกวิชากลุ่มบังคับ/เลือก</w:t>
      </w:r>
    </w:p>
    <w:p w14:paraId="4A9A81A3" w14:textId="0639C7AE" w:rsidR="000E0891" w:rsidRPr="002D1B5F" w:rsidRDefault="000E0891" w:rsidP="00390C43">
      <w:pPr>
        <w:tabs>
          <w:tab w:val="left" w:pos="1440"/>
          <w:tab w:val="left" w:pos="2552"/>
        </w:tabs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ลำดับที่ </w:t>
      </w:r>
      <w:r w:rsidR="006E1EE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7-8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บ่งบอกลำดับที่ของวิชา</w:t>
      </w:r>
    </w:p>
    <w:p w14:paraId="246C378A" w14:textId="4084F22B" w:rsidR="000E0891" w:rsidRPr="002D1B5F" w:rsidRDefault="000E0891" w:rsidP="000E0891">
      <w:pPr>
        <w:tabs>
          <w:tab w:val="left" w:pos="2127"/>
        </w:tabs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ลำดับที่  1  </w:t>
      </w:r>
      <w:r w:rsidR="009408C7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กำหนดรหัสหลักสูตร  ดังนี้</w:t>
      </w:r>
    </w:p>
    <w:p w14:paraId="669B5D22" w14:textId="39E3C760" w:rsidR="000E0891" w:rsidRPr="002D1B5F" w:rsidRDefault="000E0891" w:rsidP="000E0891">
      <w:pPr>
        <w:spacing w:after="0" w:line="240" w:lineRule="auto"/>
        <w:ind w:left="1560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>3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  <w:t>หมายถึง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หลักสูตรปริญญาบัณฑิต</w:t>
      </w:r>
    </w:p>
    <w:p w14:paraId="7150BD70" w14:textId="77777777" w:rsidR="000E0891" w:rsidRPr="002D1B5F" w:rsidRDefault="000E0891" w:rsidP="000E0891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>ลำดับที่  2-3  การกำหนดรหัสหมวดวิชา  ดังนี้</w:t>
      </w:r>
    </w:p>
    <w:p w14:paraId="41805498" w14:textId="72647A00" w:rsidR="000E0891" w:rsidRPr="002D1B5F" w:rsidRDefault="000E0891" w:rsidP="000E0891">
      <w:pPr>
        <w:tabs>
          <w:tab w:val="left" w:pos="2127"/>
          <w:tab w:val="left" w:pos="2552"/>
        </w:tabs>
        <w:spacing w:after="0" w:line="240" w:lineRule="auto"/>
        <w:ind w:left="1560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>00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  <w:t>หมายถึง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หมวดวิชาศึกษาทั่วไป</w:t>
      </w:r>
    </w:p>
    <w:p w14:paraId="733A1C10" w14:textId="77777777" w:rsidR="000E0891" w:rsidRPr="002D1B5F" w:rsidRDefault="000E0891" w:rsidP="000E0891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  <w:cs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>ลำดับที่  4-5  การกำหนดลำดับที่ของกลุ่มวิชาในหมวดวิชาศึกษาทั่วไป</w:t>
      </w:r>
    </w:p>
    <w:p w14:paraId="6A3D7898" w14:textId="37C900A9" w:rsidR="000E0891" w:rsidRPr="002D1B5F" w:rsidRDefault="00CA1142" w:rsidP="000E0891">
      <w:pPr>
        <w:spacing w:after="0" w:line="240" w:lineRule="auto"/>
        <w:ind w:left="156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281865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0E0891" w:rsidRPr="002D1B5F">
        <w:rPr>
          <w:rFonts w:ascii="TH SarabunPSK" w:eastAsia="Calibri" w:hAnsi="TH SarabunPSK" w:cs="TH SarabunPSK"/>
          <w:sz w:val="32"/>
          <w:szCs w:val="32"/>
          <w:cs/>
        </w:rPr>
        <w:tab/>
        <w:t>หมายถึง</w:t>
      </w:r>
      <w:r w:rsidR="000E0891" w:rsidRPr="002D1B5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</w:t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0E0891" w:rsidRPr="002D1B5F">
        <w:rPr>
          <w:rFonts w:ascii="TH SarabunPSK" w:eastAsia="Calibri" w:hAnsi="TH SarabunPSK" w:cs="TH SarabunPSK"/>
          <w:sz w:val="32"/>
          <w:szCs w:val="32"/>
          <w:cs/>
        </w:rPr>
        <w:t>กลุ่มวิชา</w:t>
      </w:r>
      <w:r w:rsidR="00C154BE">
        <w:rPr>
          <w:rFonts w:ascii="TH SarabunPSK" w:eastAsia="Calibri" w:hAnsi="TH SarabunPSK" w:cs="TH SarabunPSK" w:hint="cs"/>
          <w:sz w:val="32"/>
          <w:szCs w:val="32"/>
          <w:cs/>
        </w:rPr>
        <w:t>ทักษะการสื่อสาร</w:t>
      </w:r>
    </w:p>
    <w:p w14:paraId="53484B44" w14:textId="514E4CAE" w:rsidR="000E0891" w:rsidRPr="002D1B5F" w:rsidRDefault="00CA1142" w:rsidP="000E0891">
      <w:pPr>
        <w:spacing w:after="0" w:line="240" w:lineRule="auto"/>
        <w:ind w:left="15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281865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="000E0891" w:rsidRPr="002D1B5F">
        <w:rPr>
          <w:rFonts w:ascii="TH SarabunPSK" w:eastAsia="Calibri" w:hAnsi="TH SarabunPSK" w:cs="TH SarabunPSK"/>
          <w:sz w:val="32"/>
          <w:szCs w:val="32"/>
          <w:cs/>
        </w:rPr>
        <w:tab/>
        <w:t>หมายถึง</w:t>
      </w:r>
      <w:r w:rsidR="000E0891" w:rsidRPr="002D1B5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0E0891" w:rsidRPr="002D1B5F">
        <w:rPr>
          <w:rFonts w:ascii="TH SarabunPSK" w:eastAsia="Calibri" w:hAnsi="TH SarabunPSK" w:cs="TH SarabunPSK"/>
          <w:sz w:val="32"/>
          <w:szCs w:val="32"/>
          <w:cs/>
        </w:rPr>
        <w:t>กลุ่มวิชา</w:t>
      </w:r>
      <w:r w:rsidR="00C154BE">
        <w:rPr>
          <w:rFonts w:ascii="TH SarabunPSK" w:eastAsia="Calibri" w:hAnsi="TH SarabunPSK" w:cs="TH SarabunPSK" w:hint="cs"/>
          <w:sz w:val="32"/>
          <w:szCs w:val="32"/>
          <w:cs/>
        </w:rPr>
        <w:t>จิตสาธารณะ</w:t>
      </w:r>
    </w:p>
    <w:p w14:paraId="15B0F016" w14:textId="18584500" w:rsidR="000E0891" w:rsidRPr="002D1B5F" w:rsidRDefault="00CA1142" w:rsidP="000E0891">
      <w:pPr>
        <w:spacing w:after="0" w:line="240" w:lineRule="auto"/>
        <w:ind w:left="15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281865">
        <w:rPr>
          <w:rFonts w:ascii="TH SarabunPSK" w:eastAsia="Calibri" w:hAnsi="TH SarabunPSK" w:cs="TH SarabunPSK"/>
          <w:sz w:val="32"/>
          <w:szCs w:val="32"/>
        </w:rPr>
        <w:t>3</w:t>
      </w:r>
      <w:r w:rsidR="000E0891" w:rsidRPr="002D1B5F">
        <w:rPr>
          <w:rFonts w:ascii="TH SarabunPSK" w:eastAsia="Calibri" w:hAnsi="TH SarabunPSK" w:cs="TH SarabunPSK"/>
          <w:sz w:val="32"/>
          <w:szCs w:val="32"/>
          <w:cs/>
        </w:rPr>
        <w:tab/>
        <w:t>หมายถึง</w:t>
      </w:r>
      <w:r w:rsidR="000E0891" w:rsidRPr="002D1B5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="0006732F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C154BE">
        <w:rPr>
          <w:rFonts w:ascii="TH SarabunPSK" w:eastAsia="Calibri" w:hAnsi="TH SarabunPSK" w:cs="TH SarabunPSK"/>
          <w:sz w:val="32"/>
          <w:szCs w:val="32"/>
          <w:cs/>
        </w:rPr>
        <w:t>กลุ่มวิชา</w:t>
      </w:r>
      <w:r w:rsidR="00C154BE">
        <w:rPr>
          <w:rFonts w:ascii="TH SarabunPSK" w:eastAsia="Calibri" w:hAnsi="TH SarabunPSK" w:cs="TH SarabunPSK" w:hint="cs"/>
          <w:sz w:val="32"/>
          <w:szCs w:val="32"/>
          <w:cs/>
        </w:rPr>
        <w:t>ทักษะการทำงานในยุคใหม่</w:t>
      </w:r>
    </w:p>
    <w:p w14:paraId="3FF7322A" w14:textId="2A82AAB9" w:rsidR="000E0891" w:rsidRPr="002D1B5F" w:rsidRDefault="000E0891" w:rsidP="000E0891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ลำดับที่  6  </w:t>
      </w:r>
      <w:r w:rsidR="009408C7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การกำหนดหมวดวิชา/กลุ่มวิชา</w:t>
      </w:r>
      <w:r w:rsidR="009408C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 ดังนี้</w:t>
      </w:r>
    </w:p>
    <w:p w14:paraId="094C5B9D" w14:textId="5EFD8FDD" w:rsidR="000E0891" w:rsidRPr="002D1B5F" w:rsidRDefault="000E0891" w:rsidP="000E0891">
      <w:pPr>
        <w:spacing w:after="0" w:line="240" w:lineRule="auto"/>
        <w:ind w:left="1560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>1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  <w:t>หมายถึง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="009408C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หมวดวิชาศึกษาทั่วไป</w:t>
      </w:r>
    </w:p>
    <w:p w14:paraId="51634E28" w14:textId="686A90F6" w:rsidR="000E0891" w:rsidRDefault="000E0891" w:rsidP="000E0891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ลำดับที่  7-8  </w:t>
      </w:r>
      <w:r w:rsidR="00390C4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>การกำหนดลำดับที่ของรายวิชา</w:t>
      </w:r>
    </w:p>
    <w:p w14:paraId="2FBB3AA4" w14:textId="77777777" w:rsidR="009C3FF6" w:rsidRPr="00D634D3" w:rsidRDefault="009C3FF6" w:rsidP="00D634D3">
      <w:pPr>
        <w:pStyle w:val="11"/>
        <w:rPr>
          <w:rFonts w:ascii="TH SarabunPSK" w:hAnsi="TH SarabunPSK" w:cs="TH SarabunPSK"/>
          <w:sz w:val="32"/>
          <w:szCs w:val="32"/>
        </w:rPr>
      </w:pPr>
    </w:p>
    <w:p w14:paraId="26D9A0F4" w14:textId="77777777" w:rsidR="000E0891" w:rsidRPr="002D1B5F" w:rsidRDefault="000E0891" w:rsidP="000E0891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2) รายวิชาศึกษาทั่วไป</w:t>
      </w:r>
    </w:p>
    <w:p w14:paraId="31DE8845" w14:textId="2266D78B" w:rsidR="00D634D3" w:rsidRPr="009C3FF6" w:rsidRDefault="000E0891" w:rsidP="009C3FF6">
      <w:pPr>
        <w:spacing w:after="0" w:line="240" w:lineRule="auto"/>
        <w:ind w:left="993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>2.1)  กลุ่มวิชา</w:t>
      </w:r>
      <w:r w:rsidR="00C232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ทักษะการ</w:t>
      </w:r>
      <w:r w:rsidR="00537F2E" w:rsidRPr="002D1B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สื่อสาร</w:t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</w:t>
      </w: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</w:t>
      </w: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962E5D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ab/>
      </w:r>
      <w:r w:rsidR="0028767D">
        <w:rPr>
          <w:rFonts w:ascii="TH SarabunPSK" w:eastAsia="Calibri" w:hAnsi="TH SarabunPSK" w:cs="TH SarabunPSK"/>
          <w:b/>
          <w:bCs/>
          <w:sz w:val="32"/>
          <w:szCs w:val="32"/>
          <w:cs/>
        </w:rPr>
        <w:t>ไม่น้อยกว่า</w:t>
      </w:r>
      <w:r w:rsidR="002876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D7351F" w:rsidRPr="00F5280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  <w:r w:rsidR="002876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F52803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59CB3086" w14:textId="42ADA82D" w:rsidR="000E0891" w:rsidRPr="002D1B5F" w:rsidRDefault="00273310" w:rsidP="000E0891">
      <w:pPr>
        <w:tabs>
          <w:tab w:val="left" w:pos="1080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                วิชา</w:t>
      </w:r>
      <w:r w:rsidR="00C232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บังคับ</w:t>
      </w:r>
      <w:r w:rsidR="000E0891" w:rsidRPr="002D1B5F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0E0891" w:rsidRPr="002D1B5F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0E0891" w:rsidRPr="002D1B5F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0E0891" w:rsidRPr="002D1B5F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0E0891" w:rsidRPr="002D1B5F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0E0891" w:rsidRPr="002D1B5F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</w:t>
      </w:r>
      <w:r w:rsidR="0028767D">
        <w:rPr>
          <w:rFonts w:ascii="TH SarabunPSK" w:eastAsia="Calibri" w:hAnsi="TH SarabunPSK" w:cs="TH SarabunPSK"/>
          <w:b/>
          <w:bCs/>
          <w:sz w:val="32"/>
          <w:szCs w:val="32"/>
          <w:cs/>
        </w:rPr>
        <w:t>จำนวน</w:t>
      </w:r>
      <w:r w:rsidR="002876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="00DE68B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="002876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0E0891"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2E552F9E" w14:textId="7F6ED8AF" w:rsidR="000E0891" w:rsidRPr="007872A3" w:rsidRDefault="000E0891" w:rsidP="000E0891">
      <w:pPr>
        <w:widowControl w:val="0"/>
        <w:spacing w:after="0" w:line="360" w:lineRule="exact"/>
        <w:ind w:left="156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B1ACF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300</w:t>
      </w:r>
      <w:r w:rsidR="00442A4A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1</w:t>
      </w:r>
      <w:r w:rsidR="00281865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1</w:t>
      </w:r>
      <w:r w:rsidR="00BB1ACF" w:rsidRPr="00BB1ACF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1</w:t>
      </w:r>
      <w:r w:rsidR="00BB1ACF" w:rsidRPr="00BB1ACF">
        <w:rPr>
          <w:rFonts w:ascii="TH SarabunPSK" w:eastAsia="Calibri" w:hAnsi="TH SarabunPSK" w:cs="TH SarabunPSK"/>
          <w:sz w:val="32"/>
          <w:szCs w:val="32"/>
        </w:rPr>
        <w:t>01</w:t>
      </w:r>
      <w:r w:rsidRPr="007872A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Pr="007872A3">
        <w:rPr>
          <w:rFonts w:ascii="TH SarabunPSK" w:eastAsia="Calibri" w:hAnsi="TH SarabunPSK" w:cs="TH SarabunPSK"/>
          <w:sz w:val="32"/>
          <w:szCs w:val="32"/>
          <w:cs/>
        </w:rPr>
        <w:t>ภาษาอังกฤษเพื่อการสื่อสาร</w:t>
      </w:r>
      <w:r w:rsidRPr="007872A3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872A3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872A3">
        <w:rPr>
          <w:rFonts w:ascii="TH SarabunPSK" w:eastAsia="Calibri" w:hAnsi="TH SarabunPSK" w:cs="TH SarabunPSK"/>
          <w:sz w:val="32"/>
          <w:szCs w:val="32"/>
        </w:rPr>
        <w:tab/>
      </w:r>
      <w:r w:rsidRPr="007872A3">
        <w:rPr>
          <w:rFonts w:ascii="TH SarabunPSK" w:eastAsia="Calibri" w:hAnsi="TH SarabunPSK" w:cs="TH SarabunPSK"/>
          <w:sz w:val="32"/>
          <w:szCs w:val="32"/>
        </w:rPr>
        <w:tab/>
      </w:r>
      <w:r w:rsidR="00AC1134" w:rsidRPr="007872A3">
        <w:rPr>
          <w:rFonts w:ascii="TH SarabunPSK" w:eastAsia="Calibri" w:hAnsi="TH SarabunPSK" w:cs="TH SarabunPSK"/>
          <w:sz w:val="32"/>
          <w:szCs w:val="32"/>
        </w:rPr>
        <w:tab/>
      </w:r>
      <w:r w:rsidRPr="007872A3">
        <w:rPr>
          <w:rFonts w:ascii="TH SarabunPSK" w:eastAsia="Calibri" w:hAnsi="TH SarabunPSK" w:cs="TH SarabunPSK"/>
          <w:sz w:val="32"/>
          <w:szCs w:val="32"/>
        </w:rPr>
        <w:t>3</w:t>
      </w:r>
      <w:r w:rsidRPr="007872A3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7872A3">
        <w:rPr>
          <w:rFonts w:ascii="TH SarabunPSK" w:eastAsia="Calibri" w:hAnsi="TH SarabunPSK" w:cs="TH SarabunPSK"/>
          <w:sz w:val="32"/>
          <w:szCs w:val="32"/>
        </w:rPr>
        <w:t>3</w:t>
      </w:r>
      <w:r w:rsidRPr="007872A3">
        <w:rPr>
          <w:rFonts w:ascii="TH SarabunPSK" w:eastAsia="Calibri" w:hAnsi="TH SarabunPSK" w:cs="TH SarabunPSK"/>
          <w:sz w:val="32"/>
          <w:szCs w:val="32"/>
          <w:cs/>
        </w:rPr>
        <w:t>-0-</w:t>
      </w:r>
      <w:r w:rsidRPr="007872A3">
        <w:rPr>
          <w:rFonts w:ascii="TH SarabunPSK" w:eastAsia="Calibri" w:hAnsi="TH SarabunPSK" w:cs="TH SarabunPSK"/>
          <w:sz w:val="32"/>
          <w:szCs w:val="32"/>
        </w:rPr>
        <w:t>6</w:t>
      </w:r>
      <w:r w:rsidRPr="007872A3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5108363" w14:textId="77777777" w:rsidR="000E0891" w:rsidRPr="007872A3" w:rsidRDefault="000E0891" w:rsidP="000E0891">
      <w:pPr>
        <w:spacing w:after="0" w:line="240" w:lineRule="auto"/>
        <w:ind w:firstLine="2835"/>
        <w:rPr>
          <w:rFonts w:ascii="TH SarabunPSK" w:eastAsia="Times New Roman" w:hAnsi="TH SarabunPSK" w:cs="TH SarabunPSK"/>
          <w:sz w:val="32"/>
          <w:szCs w:val="32"/>
        </w:rPr>
      </w:pPr>
      <w:r w:rsidRPr="007872A3">
        <w:rPr>
          <w:rFonts w:ascii="TH SarabunPSK" w:eastAsia="Times New Roman" w:hAnsi="TH SarabunPSK" w:cs="TH SarabunPSK"/>
          <w:sz w:val="32"/>
          <w:szCs w:val="32"/>
        </w:rPr>
        <w:t xml:space="preserve">English for Communication  </w:t>
      </w:r>
    </w:p>
    <w:p w14:paraId="358D2F47" w14:textId="5326F615" w:rsidR="000E0891" w:rsidRPr="00CC0CEE" w:rsidRDefault="000E0891" w:rsidP="00CC0CEE">
      <w:pPr>
        <w:pStyle w:val="11"/>
        <w:ind w:firstLine="1560"/>
        <w:rPr>
          <w:rFonts w:ascii="TH SarabunPSK" w:hAnsi="TH SarabunPSK" w:cs="TH SarabunPSK"/>
          <w:sz w:val="32"/>
          <w:szCs w:val="32"/>
        </w:rPr>
      </w:pPr>
      <w:r w:rsidRPr="00CC0CEE">
        <w:rPr>
          <w:rFonts w:ascii="TH SarabunPSK" w:hAnsi="TH SarabunPSK" w:cs="TH SarabunPSK"/>
          <w:sz w:val="32"/>
          <w:szCs w:val="32"/>
          <w:shd w:val="clear" w:color="auto" w:fill="FFFFFF"/>
        </w:rPr>
        <w:t>300</w:t>
      </w:r>
      <w:r w:rsidR="00442A4A">
        <w:rPr>
          <w:rFonts w:ascii="TH SarabunPSK" w:hAnsi="TH SarabunPSK" w:cs="TH SarabunPSK"/>
          <w:sz w:val="32"/>
          <w:szCs w:val="32"/>
        </w:rPr>
        <w:t>1</w:t>
      </w:r>
      <w:r w:rsidR="00281865">
        <w:rPr>
          <w:rFonts w:ascii="TH SarabunPSK" w:hAnsi="TH SarabunPSK" w:cs="TH SarabunPSK"/>
          <w:sz w:val="32"/>
          <w:szCs w:val="32"/>
        </w:rPr>
        <w:t>1</w:t>
      </w:r>
      <w:r w:rsidR="00BB1ACF" w:rsidRPr="00CC0CEE">
        <w:rPr>
          <w:rFonts w:ascii="TH SarabunPSK" w:hAnsi="TH SarabunPSK" w:cs="TH SarabunPSK"/>
          <w:sz w:val="32"/>
          <w:szCs w:val="32"/>
        </w:rPr>
        <w:t>102</w:t>
      </w:r>
      <w:r w:rsidRPr="00CC0C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0C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C0CEE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544AEB" w:rsidRPr="00CC0CEE">
        <w:rPr>
          <w:rFonts w:ascii="TH SarabunPSK" w:hAnsi="TH SarabunPSK" w:cs="TH SarabunPSK"/>
          <w:sz w:val="32"/>
          <w:szCs w:val="32"/>
          <w:cs/>
        </w:rPr>
        <w:t>เชิงวิชาการ</w:t>
      </w:r>
      <w:r w:rsidRPr="00CC0CEE">
        <w:rPr>
          <w:rFonts w:ascii="TH SarabunPSK" w:hAnsi="TH SarabunPSK" w:cs="TH SarabunPSK"/>
          <w:sz w:val="32"/>
          <w:szCs w:val="32"/>
        </w:rPr>
        <w:tab/>
      </w:r>
      <w:r w:rsidRPr="00CC0CEE">
        <w:rPr>
          <w:rFonts w:ascii="TH SarabunPSK" w:hAnsi="TH SarabunPSK" w:cs="TH SarabunPSK"/>
          <w:sz w:val="32"/>
          <w:szCs w:val="32"/>
        </w:rPr>
        <w:tab/>
      </w:r>
      <w:r w:rsidRPr="00CC0CEE">
        <w:rPr>
          <w:rFonts w:ascii="TH SarabunPSK" w:hAnsi="TH SarabunPSK" w:cs="TH SarabunPSK"/>
          <w:sz w:val="32"/>
          <w:szCs w:val="32"/>
        </w:rPr>
        <w:tab/>
      </w:r>
      <w:r w:rsidRPr="00CC0CEE">
        <w:rPr>
          <w:rFonts w:ascii="TH SarabunPSK" w:hAnsi="TH SarabunPSK" w:cs="TH SarabunPSK"/>
          <w:sz w:val="32"/>
          <w:szCs w:val="32"/>
        </w:rPr>
        <w:tab/>
      </w:r>
      <w:r w:rsidRPr="00CC0CEE">
        <w:rPr>
          <w:rFonts w:ascii="TH SarabunPSK" w:hAnsi="TH SarabunPSK" w:cs="TH SarabunPSK"/>
          <w:sz w:val="32"/>
          <w:szCs w:val="32"/>
        </w:rPr>
        <w:tab/>
        <w:t>3</w:t>
      </w:r>
      <w:r w:rsidRPr="00CC0CEE">
        <w:rPr>
          <w:rFonts w:ascii="TH SarabunPSK" w:hAnsi="TH SarabunPSK" w:cs="TH SarabunPSK"/>
          <w:sz w:val="32"/>
          <w:szCs w:val="32"/>
          <w:cs/>
        </w:rPr>
        <w:t>(</w:t>
      </w:r>
      <w:r w:rsidRPr="00CC0CEE">
        <w:rPr>
          <w:rFonts w:ascii="TH SarabunPSK" w:hAnsi="TH SarabunPSK" w:cs="TH SarabunPSK"/>
          <w:sz w:val="32"/>
          <w:szCs w:val="32"/>
        </w:rPr>
        <w:t>3</w:t>
      </w:r>
      <w:r w:rsidRPr="00CC0CEE">
        <w:rPr>
          <w:rFonts w:ascii="TH SarabunPSK" w:hAnsi="TH SarabunPSK" w:cs="TH SarabunPSK"/>
          <w:sz w:val="32"/>
          <w:szCs w:val="32"/>
          <w:cs/>
        </w:rPr>
        <w:t>-0-</w:t>
      </w:r>
      <w:r w:rsidRPr="00CC0CEE">
        <w:rPr>
          <w:rFonts w:ascii="TH SarabunPSK" w:hAnsi="TH SarabunPSK" w:cs="TH SarabunPSK"/>
          <w:sz w:val="32"/>
          <w:szCs w:val="32"/>
        </w:rPr>
        <w:t>6</w:t>
      </w:r>
      <w:r w:rsidRPr="00CC0CEE">
        <w:rPr>
          <w:rFonts w:ascii="TH SarabunPSK" w:hAnsi="TH SarabunPSK" w:cs="TH SarabunPSK"/>
          <w:sz w:val="32"/>
          <w:szCs w:val="32"/>
          <w:cs/>
        </w:rPr>
        <w:t>)</w:t>
      </w:r>
    </w:p>
    <w:p w14:paraId="4E5A198E" w14:textId="0A22AA0A" w:rsidR="009716C8" w:rsidRDefault="000E0891" w:rsidP="00CC0CEE">
      <w:pPr>
        <w:pStyle w:val="11"/>
        <w:rPr>
          <w:rFonts w:ascii="TH SarabunPSK" w:eastAsia="Times New Roman" w:hAnsi="TH SarabunPSK" w:cs="TH SarabunPSK"/>
          <w:sz w:val="32"/>
          <w:szCs w:val="32"/>
        </w:rPr>
      </w:pPr>
      <w:r w:rsidRPr="00CC0CEE">
        <w:rPr>
          <w:rFonts w:ascii="TH SarabunPSK" w:hAnsi="TH SarabunPSK" w:cs="TH SarabunPSK"/>
          <w:sz w:val="32"/>
          <w:szCs w:val="32"/>
        </w:rPr>
        <w:tab/>
      </w:r>
      <w:r w:rsidRPr="00CC0CEE">
        <w:rPr>
          <w:rFonts w:ascii="TH SarabunPSK" w:hAnsi="TH SarabunPSK" w:cs="TH SarabunPSK"/>
          <w:sz w:val="32"/>
          <w:szCs w:val="32"/>
        </w:rPr>
        <w:tab/>
      </w:r>
      <w:r w:rsidR="009716C8" w:rsidRPr="00CC0CEE">
        <w:rPr>
          <w:rFonts w:ascii="TH SarabunPSK" w:hAnsi="TH SarabunPSK" w:cs="TH SarabunPSK"/>
          <w:sz w:val="32"/>
          <w:szCs w:val="32"/>
        </w:rPr>
        <w:tab/>
      </w:r>
      <w:r w:rsidR="009716C8" w:rsidRPr="00CC0CEE">
        <w:rPr>
          <w:rFonts w:ascii="TH SarabunPSK" w:hAnsi="TH SarabunPSK" w:cs="TH SarabunPSK"/>
          <w:sz w:val="32"/>
          <w:szCs w:val="32"/>
        </w:rPr>
        <w:tab/>
      </w:r>
      <w:r w:rsidRPr="00CC0CEE">
        <w:rPr>
          <w:rFonts w:ascii="TH SarabunPSK" w:hAnsi="TH SarabunPSK" w:cs="TH SarabunPSK"/>
          <w:sz w:val="32"/>
          <w:szCs w:val="32"/>
        </w:rPr>
        <w:t xml:space="preserve">English for </w:t>
      </w:r>
      <w:r w:rsidR="00F52803" w:rsidRPr="00CC0CEE">
        <w:rPr>
          <w:rFonts w:ascii="TH SarabunPSK" w:eastAsia="Times New Roman" w:hAnsi="TH SarabunPSK" w:cs="TH SarabunPSK"/>
          <w:sz w:val="32"/>
          <w:szCs w:val="32"/>
          <w:lang w:val="en"/>
        </w:rPr>
        <w:t>Academic Purposes</w:t>
      </w:r>
    </w:p>
    <w:p w14:paraId="5D4EEB10" w14:textId="77777777" w:rsidR="00442A4A" w:rsidRPr="00CC0CEE" w:rsidRDefault="00442A4A" w:rsidP="00442A4A">
      <w:pPr>
        <w:tabs>
          <w:tab w:val="left" w:pos="3119"/>
          <w:tab w:val="left" w:pos="3960"/>
          <w:tab w:val="left" w:pos="7380"/>
        </w:tabs>
        <w:spacing w:after="0" w:line="240" w:lineRule="auto"/>
        <w:ind w:left="1560" w:hanging="3240"/>
        <w:rPr>
          <w:rFonts w:ascii="TH SarabunPSK" w:eastAsia="Times New Roman" w:hAnsi="TH SarabunPSK" w:cs="TH SarabunPSK"/>
          <w:sz w:val="32"/>
          <w:szCs w:val="32"/>
        </w:rPr>
      </w:pPr>
    </w:p>
    <w:p w14:paraId="6FB06258" w14:textId="57F98136" w:rsidR="00273310" w:rsidRPr="007872A3" w:rsidRDefault="00C2324B" w:rsidP="000E0891">
      <w:pPr>
        <w:spacing w:after="0" w:line="240" w:lineRule="auto"/>
        <w:ind w:firstLine="1560"/>
        <w:rPr>
          <w:rFonts w:ascii="TH SarabunPSK" w:eastAsia="Calibri" w:hAnsi="TH SarabunPSK" w:cs="TH SarabunPSK"/>
          <w:b/>
          <w:bCs/>
          <w:sz w:val="32"/>
          <w:szCs w:val="32"/>
          <w:cs/>
          <w:lang w:val="en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"/>
        </w:rPr>
        <w:t>วิชาเลือก</w:t>
      </w:r>
      <w:r w:rsidR="004C225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"/>
        </w:rPr>
        <w:tab/>
      </w:r>
      <w:r w:rsidR="004C225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"/>
        </w:rPr>
        <w:tab/>
      </w:r>
      <w:r w:rsidR="004C225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"/>
        </w:rPr>
        <w:tab/>
      </w:r>
      <w:r w:rsidR="004C225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"/>
        </w:rPr>
        <w:tab/>
      </w:r>
      <w:r w:rsidR="004C225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"/>
        </w:rPr>
        <w:tab/>
      </w:r>
      <w:r w:rsidR="004C225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"/>
        </w:rPr>
        <w:tab/>
        <w:t xml:space="preserve">    จำนวน   3  หน่วยกิต</w:t>
      </w:r>
      <w:r w:rsidR="004C2253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"/>
        </w:rPr>
        <w:tab/>
      </w:r>
    </w:p>
    <w:p w14:paraId="51BBB918" w14:textId="2A0AAC17" w:rsidR="000E0891" w:rsidRPr="004F5EA0" w:rsidRDefault="00281865" w:rsidP="000E0891">
      <w:pPr>
        <w:spacing w:after="0" w:line="240" w:lineRule="auto"/>
        <w:ind w:firstLine="15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300</w:t>
      </w:r>
      <w:r w:rsidR="00442A4A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1</w:t>
      </w:r>
      <w:r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1103</w:t>
      </w:r>
      <w:r w:rsidR="000E0891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 xml:space="preserve">  </w:t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 xml:space="preserve">ภาษาไทยเพื่อการสื่อสาร      </w:t>
      </w:r>
      <w:r w:rsidR="000E0891" w:rsidRPr="004F5EA0">
        <w:rPr>
          <w:rFonts w:ascii="TH SarabunPSK" w:eastAsia="Calibri" w:hAnsi="TH SarabunPSK" w:cs="TH SarabunPSK"/>
          <w:sz w:val="32"/>
          <w:szCs w:val="32"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ab/>
        <w:t>3(3-0-6)</w:t>
      </w:r>
    </w:p>
    <w:p w14:paraId="489C739E" w14:textId="3A5F6A61" w:rsidR="00C2324B" w:rsidRPr="00442A4A" w:rsidRDefault="000E0891" w:rsidP="00442A4A">
      <w:pPr>
        <w:spacing w:after="0" w:line="240" w:lineRule="auto"/>
        <w:ind w:firstLine="2835"/>
        <w:rPr>
          <w:rFonts w:ascii="TH SarabunPSK" w:eastAsia="Calibri" w:hAnsi="TH SarabunPSK" w:cs="TH SarabunPSK"/>
          <w:sz w:val="32"/>
          <w:szCs w:val="32"/>
        </w:rPr>
      </w:pPr>
      <w:r w:rsidRPr="004F5EA0">
        <w:rPr>
          <w:rFonts w:ascii="TH SarabunPSK" w:eastAsia="Calibri" w:hAnsi="TH SarabunPSK" w:cs="TH SarabunPSK"/>
          <w:sz w:val="32"/>
          <w:szCs w:val="32"/>
        </w:rPr>
        <w:t>Thai for Communication</w:t>
      </w:r>
    </w:p>
    <w:p w14:paraId="3E218979" w14:textId="0D5B858A" w:rsidR="000E0891" w:rsidRPr="004F5EA0" w:rsidRDefault="00AC1134" w:rsidP="000E0891">
      <w:pPr>
        <w:spacing w:after="0" w:line="240" w:lineRule="auto"/>
        <w:ind w:firstLine="1560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300</w:t>
      </w:r>
      <w:r w:rsidR="00442A4A">
        <w:rPr>
          <w:rFonts w:ascii="TH SarabunPSK" w:eastAsia="Calibri" w:hAnsi="TH SarabunPSK" w:cs="TH SarabunPSK"/>
          <w:sz w:val="32"/>
          <w:szCs w:val="32"/>
        </w:rPr>
        <w:t>1</w:t>
      </w:r>
      <w:r w:rsidR="00281865">
        <w:rPr>
          <w:rFonts w:ascii="TH SarabunPSK" w:eastAsia="Calibri" w:hAnsi="TH SarabunPSK" w:cs="TH SarabunPSK"/>
          <w:sz w:val="32"/>
          <w:szCs w:val="32"/>
        </w:rPr>
        <w:t>110</w:t>
      </w:r>
      <w:r w:rsidR="004C2253">
        <w:rPr>
          <w:rFonts w:ascii="TH SarabunPSK" w:eastAsia="Calibri" w:hAnsi="TH SarabunPSK" w:cs="TH SarabunPSK"/>
          <w:sz w:val="32"/>
          <w:szCs w:val="32"/>
        </w:rPr>
        <w:t>4</w:t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8767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 xml:space="preserve">ภาษาจีนเพื่อการสื่อสาร       </w:t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0E0891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(</w:t>
      </w:r>
      <w:r w:rsidR="00C2324B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0E0891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C2324B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0</w:t>
      </w:r>
      <w:r w:rsidR="000E0891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C2324B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6</w:t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27A3B6FB" w14:textId="77777777" w:rsidR="000E0891" w:rsidRPr="004F5EA0" w:rsidRDefault="000E0891" w:rsidP="000E0891">
      <w:pPr>
        <w:spacing w:after="0" w:line="240" w:lineRule="auto"/>
        <w:ind w:firstLine="2835"/>
        <w:rPr>
          <w:rFonts w:ascii="TH SarabunPSK" w:eastAsia="Calibri" w:hAnsi="TH SarabunPSK" w:cs="TH SarabunPSK"/>
          <w:sz w:val="32"/>
          <w:szCs w:val="32"/>
        </w:rPr>
      </w:pPr>
      <w:r w:rsidRPr="004F5EA0">
        <w:rPr>
          <w:rFonts w:ascii="TH SarabunPSK" w:eastAsia="Calibri" w:hAnsi="TH SarabunPSK" w:cs="TH SarabunPSK"/>
          <w:sz w:val="32"/>
          <w:szCs w:val="32"/>
        </w:rPr>
        <w:t xml:space="preserve">Chinese for Communication </w:t>
      </w:r>
    </w:p>
    <w:p w14:paraId="4EAF94B9" w14:textId="34BF5072" w:rsidR="000E0891" w:rsidRPr="004F5EA0" w:rsidRDefault="00AC1134" w:rsidP="000E0891">
      <w:pPr>
        <w:spacing w:after="0" w:line="240" w:lineRule="auto"/>
        <w:ind w:firstLine="1560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4F5EA0">
        <w:rPr>
          <w:rFonts w:ascii="TH SarabunPSK" w:eastAsia="Calibri" w:hAnsi="TH SarabunPSK" w:cs="TH SarabunPSK"/>
          <w:sz w:val="32"/>
          <w:szCs w:val="32"/>
        </w:rPr>
        <w:t>300</w:t>
      </w:r>
      <w:r w:rsidR="00442A4A">
        <w:rPr>
          <w:rFonts w:ascii="TH SarabunPSK" w:eastAsia="Calibri" w:hAnsi="TH SarabunPSK" w:cs="TH SarabunPSK"/>
          <w:sz w:val="32"/>
          <w:szCs w:val="32"/>
        </w:rPr>
        <w:t>1</w:t>
      </w:r>
      <w:r w:rsidR="00281865">
        <w:rPr>
          <w:rFonts w:ascii="TH SarabunPSK" w:eastAsia="Calibri" w:hAnsi="TH SarabunPSK" w:cs="TH SarabunPSK"/>
          <w:sz w:val="32"/>
          <w:szCs w:val="32"/>
        </w:rPr>
        <w:t>110</w:t>
      </w:r>
      <w:r w:rsidR="004C2253">
        <w:rPr>
          <w:rFonts w:ascii="TH SarabunPSK" w:eastAsia="Calibri" w:hAnsi="TH SarabunPSK" w:cs="TH SarabunPSK"/>
          <w:sz w:val="32"/>
          <w:szCs w:val="32"/>
        </w:rPr>
        <w:t>5</w:t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8767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>ภาษาเวียดนามเพื่อการสื่อสาร</w:t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</w:t>
      </w:r>
      <w:r w:rsidR="000E0891" w:rsidRPr="004F5EA0">
        <w:rPr>
          <w:rFonts w:ascii="TH SarabunPSK" w:eastAsia="Calibri" w:hAnsi="TH SarabunPSK" w:cs="TH SarabunPSK"/>
          <w:sz w:val="32"/>
          <w:szCs w:val="32"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</w:rPr>
        <w:tab/>
      </w:r>
      <w:r w:rsidR="000E0891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0E0891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(</w:t>
      </w:r>
      <w:r w:rsidR="00C2324B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0E0891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C2324B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0</w:t>
      </w:r>
      <w:r w:rsidR="000E0891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C2324B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6</w:t>
      </w:r>
      <w:r w:rsidR="000E0891" w:rsidRPr="004F5EA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350C4300" w14:textId="493B65DC" w:rsidR="00C2324B" w:rsidRPr="004F5EA0" w:rsidRDefault="000E0891" w:rsidP="000E0891">
      <w:pPr>
        <w:spacing w:after="0" w:line="240" w:lineRule="auto"/>
        <w:ind w:left="1560"/>
        <w:rPr>
          <w:rFonts w:ascii="TH SarabunPSK" w:eastAsia="Calibri" w:hAnsi="TH SarabunPSK" w:cs="TH SarabunPSK"/>
          <w:sz w:val="32"/>
          <w:szCs w:val="32"/>
          <w:cs/>
        </w:rPr>
      </w:pPr>
      <w:r w:rsidRPr="004F5E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 </w:t>
      </w:r>
      <w:r w:rsidRPr="004F5EA0">
        <w:rPr>
          <w:rFonts w:ascii="TH SarabunPSK" w:eastAsia="Calibri" w:hAnsi="TH SarabunPSK" w:cs="TH SarabunPSK"/>
          <w:sz w:val="32"/>
          <w:szCs w:val="32"/>
        </w:rPr>
        <w:tab/>
      </w:r>
      <w:r w:rsidRPr="004F5EA0">
        <w:rPr>
          <w:rFonts w:ascii="TH SarabunPSK" w:eastAsia="Calibri" w:hAnsi="TH SarabunPSK" w:cs="TH SarabunPSK"/>
          <w:sz w:val="32"/>
          <w:szCs w:val="32"/>
          <w:cs/>
        </w:rPr>
        <w:t xml:space="preserve">         </w:t>
      </w:r>
      <w:r w:rsidR="0028767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F5EA0">
        <w:rPr>
          <w:rFonts w:ascii="TH SarabunPSK" w:eastAsia="Calibri" w:hAnsi="TH SarabunPSK" w:cs="TH SarabunPSK"/>
          <w:sz w:val="32"/>
          <w:szCs w:val="32"/>
        </w:rPr>
        <w:t>Vietnamese for Communication</w:t>
      </w:r>
    </w:p>
    <w:p w14:paraId="316C3B67" w14:textId="691CD6A2" w:rsidR="00C2324B" w:rsidRPr="004F5EA0" w:rsidRDefault="00281865" w:rsidP="00C2324B">
      <w:pPr>
        <w:spacing w:after="0" w:line="240" w:lineRule="auto"/>
        <w:ind w:firstLine="1560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Times" w:hAnsi="TH SarabunPSK" w:cs="TH SarabunPSK" w:hint="cs"/>
          <w:kern w:val="16"/>
          <w:sz w:val="32"/>
          <w:szCs w:val="32"/>
          <w:cs/>
        </w:rPr>
        <w:t>300</w:t>
      </w:r>
      <w:r w:rsidR="00442A4A">
        <w:rPr>
          <w:rFonts w:ascii="TH SarabunPSK" w:eastAsia="Times" w:hAnsi="TH SarabunPSK" w:cs="TH SarabunPSK" w:hint="cs"/>
          <w:kern w:val="16"/>
          <w:sz w:val="32"/>
          <w:szCs w:val="32"/>
          <w:cs/>
        </w:rPr>
        <w:t>1</w:t>
      </w:r>
      <w:r>
        <w:rPr>
          <w:rFonts w:ascii="TH SarabunPSK" w:eastAsia="Times" w:hAnsi="TH SarabunPSK" w:cs="TH SarabunPSK" w:hint="cs"/>
          <w:kern w:val="16"/>
          <w:sz w:val="32"/>
          <w:szCs w:val="32"/>
          <w:cs/>
        </w:rPr>
        <w:t>1</w:t>
      </w:r>
      <w:r w:rsidR="00C2324B" w:rsidRPr="00C2324B">
        <w:rPr>
          <w:rFonts w:ascii="TH SarabunPSK" w:eastAsia="Times" w:hAnsi="TH SarabunPSK" w:cs="TH SarabunPSK" w:hint="cs"/>
          <w:kern w:val="16"/>
          <w:sz w:val="32"/>
          <w:szCs w:val="32"/>
          <w:cs/>
        </w:rPr>
        <w:t>10</w:t>
      </w:r>
      <w:r w:rsidR="004C2253">
        <w:rPr>
          <w:rFonts w:ascii="TH SarabunPSK" w:eastAsia="Times" w:hAnsi="TH SarabunPSK" w:cs="TH SarabunPSK" w:hint="cs"/>
          <w:kern w:val="16"/>
          <w:sz w:val="32"/>
          <w:szCs w:val="32"/>
          <w:cs/>
        </w:rPr>
        <w:t>6</w:t>
      </w:r>
      <w:r w:rsidR="00C2324B">
        <w:rPr>
          <w:rFonts w:ascii="TH SarabunPSK" w:eastAsia="Times" w:hAnsi="TH SarabunPSK" w:cs="TH SarabunPSK"/>
          <w:kern w:val="16"/>
          <w:sz w:val="32"/>
          <w:szCs w:val="32"/>
        </w:rPr>
        <w:t xml:space="preserve"> </w:t>
      </w:r>
      <w:r w:rsidR="0028767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2324B" w:rsidRPr="00C2324B">
        <w:rPr>
          <w:rFonts w:ascii="TH SarabunPSK" w:eastAsia="Calibri" w:hAnsi="TH SarabunPSK" w:cs="TH SarabunPSK"/>
          <w:sz w:val="32"/>
          <w:szCs w:val="32"/>
          <w:cs/>
        </w:rPr>
        <w:t>การพัฒนาบุคลิ</w:t>
      </w:r>
      <w:r w:rsidR="001F191D">
        <w:rPr>
          <w:rFonts w:ascii="TH SarabunPSK" w:eastAsia="Calibri" w:hAnsi="TH SarabunPSK" w:cs="TH SarabunPSK" w:hint="cs"/>
          <w:sz w:val="32"/>
          <w:szCs w:val="32"/>
          <w:cs/>
        </w:rPr>
        <w:t>ก</w:t>
      </w:r>
      <w:r w:rsidR="00C2324B" w:rsidRPr="00C2324B">
        <w:rPr>
          <w:rFonts w:ascii="TH SarabunPSK" w:eastAsia="Calibri" w:hAnsi="TH SarabunPSK" w:cs="TH SarabunPSK"/>
          <w:sz w:val="32"/>
          <w:szCs w:val="32"/>
          <w:cs/>
        </w:rPr>
        <w:t>ภาพและการพูดต่อสาธารณชน</w:t>
      </w:r>
      <w:r w:rsidR="00C2324B">
        <w:rPr>
          <w:rFonts w:ascii="TH SarabunPSK" w:eastAsia="Times" w:hAnsi="TH SarabunPSK" w:cs="TH SarabunPSK"/>
          <w:kern w:val="16"/>
          <w:sz w:val="32"/>
          <w:szCs w:val="32"/>
        </w:rPr>
        <w:tab/>
      </w:r>
      <w:r w:rsidR="00C2324B">
        <w:rPr>
          <w:rFonts w:ascii="TH SarabunPSK" w:eastAsia="Times" w:hAnsi="TH SarabunPSK" w:cs="TH SarabunPSK"/>
          <w:kern w:val="16"/>
          <w:sz w:val="32"/>
          <w:szCs w:val="32"/>
        </w:rPr>
        <w:tab/>
      </w:r>
      <w:r w:rsidR="00C2324B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C2324B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(</w:t>
      </w:r>
      <w:r w:rsidR="00C2324B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C2324B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C2324B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0</w:t>
      </w:r>
      <w:r w:rsidR="00C2324B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C2324B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6</w:t>
      </w:r>
      <w:r w:rsidR="00C2324B" w:rsidRPr="004F5EA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FCADBF4" w14:textId="6A93DC9D" w:rsidR="00C2324B" w:rsidRPr="00C2324B" w:rsidRDefault="00C2324B" w:rsidP="00C2324B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Times" w:hAnsi="TH SarabunPSK" w:cs="TH SarabunPSK"/>
          <w:kern w:val="16"/>
          <w:sz w:val="32"/>
          <w:szCs w:val="32"/>
        </w:rPr>
        <w:tab/>
      </w:r>
      <w:r>
        <w:rPr>
          <w:rFonts w:ascii="TH SarabunPSK" w:eastAsia="Times" w:hAnsi="TH SarabunPSK" w:cs="TH SarabunPSK"/>
          <w:kern w:val="16"/>
          <w:sz w:val="32"/>
          <w:szCs w:val="32"/>
        </w:rPr>
        <w:tab/>
      </w:r>
      <w:r>
        <w:rPr>
          <w:rFonts w:ascii="TH SarabunPSK" w:eastAsia="Times" w:hAnsi="TH SarabunPSK" w:cs="TH SarabunPSK"/>
          <w:kern w:val="16"/>
          <w:sz w:val="32"/>
          <w:szCs w:val="32"/>
        </w:rPr>
        <w:tab/>
      </w:r>
      <w:r w:rsidRPr="00C2324B">
        <w:rPr>
          <w:rFonts w:ascii="TH SarabunPSK" w:eastAsia="Calibri" w:hAnsi="TH SarabunPSK" w:cs="TH SarabunPSK"/>
          <w:sz w:val="32"/>
          <w:szCs w:val="32"/>
        </w:rPr>
        <w:t>Personality Development and Public Speaking</w:t>
      </w:r>
      <w:r w:rsidRPr="00C2324B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</w:p>
    <w:p w14:paraId="0581F82C" w14:textId="028C9591" w:rsidR="00C2324B" w:rsidRPr="00A36234" w:rsidRDefault="00281865" w:rsidP="00A36234">
      <w:pPr>
        <w:spacing w:after="0" w:line="240" w:lineRule="auto"/>
        <w:ind w:firstLine="1560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1</w:t>
      </w:r>
      <w:r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110</w:t>
      </w:r>
      <w:r w:rsidR="004C2253">
        <w:rPr>
          <w:rFonts w:ascii="TH SarabunPSK" w:eastAsia="Arial Unicode MS" w:hAnsi="TH SarabunPSK" w:cs="TH SarabunPSK"/>
          <w:sz w:val="32"/>
          <w:szCs w:val="32"/>
        </w:rPr>
        <w:t>7</w:t>
      </w:r>
      <w:r w:rsidR="00A36234" w:rsidRPr="00A36234">
        <w:rPr>
          <w:rFonts w:ascii="TH SarabunPSK" w:eastAsia="Arial Unicode MS" w:hAnsi="TH SarabunPSK" w:cs="TH SarabunPSK"/>
          <w:sz w:val="32"/>
          <w:szCs w:val="32"/>
        </w:rPr>
        <w:t xml:space="preserve">  </w:t>
      </w:r>
      <w:r w:rsidR="008812E0">
        <w:rPr>
          <w:rFonts w:ascii="TH SarabunPSK" w:eastAsia="Arial Unicode MS" w:hAnsi="TH SarabunPSK" w:cs="TH SarabunPSK"/>
          <w:sz w:val="32"/>
          <w:szCs w:val="32"/>
          <w:cs/>
        </w:rPr>
        <w:t>การสื่อสาร</w:t>
      </w:r>
      <w:r w:rsidR="008812E0">
        <w:rPr>
          <w:rFonts w:ascii="TH SarabunPSK" w:eastAsia="Arial Unicode MS" w:hAnsi="TH SarabunPSK" w:cs="TH SarabunPSK" w:hint="cs"/>
          <w:sz w:val="32"/>
          <w:szCs w:val="32"/>
          <w:cs/>
        </w:rPr>
        <w:t>ในยุค</w:t>
      </w:r>
      <w:r w:rsidR="00A36234" w:rsidRPr="00A36234">
        <w:rPr>
          <w:rFonts w:ascii="TH SarabunPSK" w:eastAsia="Arial Unicode MS" w:hAnsi="TH SarabunPSK" w:cs="TH SarabunPSK"/>
          <w:sz w:val="32"/>
          <w:szCs w:val="32"/>
          <w:cs/>
        </w:rPr>
        <w:t>ดิจิทัล</w:t>
      </w:r>
      <w:r w:rsidR="00A36234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</w:r>
      <w:r w:rsidR="00A36234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</w:r>
      <w:r w:rsidR="00A36234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</w:r>
      <w:r w:rsidR="00A36234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</w:r>
      <w:r w:rsidR="00A36234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</w:r>
      <w:r w:rsidR="00A36234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A36234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(</w:t>
      </w:r>
      <w:r w:rsidR="00A36234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A36234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A36234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0</w:t>
      </w:r>
      <w:r w:rsidR="00A36234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A36234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6</w:t>
      </w:r>
      <w:r w:rsidR="00A36234" w:rsidRPr="004F5EA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24C12E46" w14:textId="0F30BF8D" w:rsidR="00A36234" w:rsidRPr="00A36234" w:rsidRDefault="00A36234" w:rsidP="00A36234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" w:hAnsi="TH SarabunPSK" w:cs="TH SarabunPSK"/>
          <w:b/>
          <w:bCs/>
          <w:kern w:val="16"/>
          <w:sz w:val="32"/>
          <w:szCs w:val="32"/>
        </w:rPr>
        <w:tab/>
      </w:r>
      <w:r>
        <w:rPr>
          <w:rFonts w:ascii="TH SarabunPSK" w:eastAsia="Times" w:hAnsi="TH SarabunPSK" w:cs="TH SarabunPSK"/>
          <w:b/>
          <w:bCs/>
          <w:kern w:val="16"/>
          <w:sz w:val="32"/>
          <w:szCs w:val="32"/>
        </w:rPr>
        <w:tab/>
      </w:r>
      <w:r>
        <w:rPr>
          <w:rFonts w:ascii="TH SarabunPSK" w:eastAsia="Times" w:hAnsi="TH SarabunPSK" w:cs="TH SarabunPSK"/>
          <w:b/>
          <w:bCs/>
          <w:kern w:val="16"/>
          <w:sz w:val="32"/>
          <w:szCs w:val="32"/>
        </w:rPr>
        <w:tab/>
      </w:r>
      <w:r w:rsidR="008812E0" w:rsidRPr="00A36234">
        <w:rPr>
          <w:rFonts w:ascii="TH SarabunPSK" w:eastAsia="Arial Unicode MS" w:hAnsi="TH SarabunPSK" w:cs="TH SarabunPSK"/>
          <w:sz w:val="32"/>
          <w:szCs w:val="32"/>
        </w:rPr>
        <w:t xml:space="preserve">Communication </w:t>
      </w:r>
      <w:r w:rsidR="008812E0">
        <w:rPr>
          <w:rFonts w:ascii="TH SarabunPSK" w:eastAsia="Arial Unicode MS" w:hAnsi="TH SarabunPSK" w:cs="TH SarabunPSK"/>
          <w:sz w:val="32"/>
          <w:szCs w:val="32"/>
        </w:rPr>
        <w:t xml:space="preserve">in </w:t>
      </w:r>
      <w:r w:rsidRPr="00A36234">
        <w:rPr>
          <w:rFonts w:ascii="TH SarabunPSK" w:eastAsia="Arial Unicode MS" w:hAnsi="TH SarabunPSK" w:cs="TH SarabunPSK"/>
          <w:sz w:val="32"/>
          <w:szCs w:val="32"/>
        </w:rPr>
        <w:t xml:space="preserve">Digital </w:t>
      </w:r>
      <w:r w:rsidR="008812E0">
        <w:rPr>
          <w:rFonts w:ascii="TH SarabunPSK" w:eastAsia="Arial Unicode MS" w:hAnsi="TH SarabunPSK" w:cs="TH SarabunPSK"/>
          <w:sz w:val="32"/>
          <w:szCs w:val="32"/>
        </w:rPr>
        <w:t>Era</w:t>
      </w:r>
    </w:p>
    <w:p w14:paraId="67B77B06" w14:textId="2327C8C0" w:rsidR="00C2324B" w:rsidRPr="000D514E" w:rsidRDefault="00281865" w:rsidP="000D514E">
      <w:pPr>
        <w:spacing w:after="0" w:line="240" w:lineRule="auto"/>
        <w:ind w:firstLine="1560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Calibri" w:hAnsi="TH SarabunPSK" w:cs="TH SarabunPSK"/>
          <w:sz w:val="32"/>
          <w:szCs w:val="32"/>
        </w:rPr>
        <w:t>300</w:t>
      </w:r>
      <w:r w:rsidR="00442A4A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 w:rsidR="000D514E" w:rsidRPr="000D514E">
        <w:rPr>
          <w:rFonts w:ascii="TH SarabunPSK" w:eastAsia="Calibri" w:hAnsi="TH SarabunPSK" w:cs="TH SarabunPSK"/>
          <w:sz w:val="32"/>
          <w:szCs w:val="32"/>
        </w:rPr>
        <w:t>10</w:t>
      </w:r>
      <w:r w:rsidR="004C2253">
        <w:rPr>
          <w:rFonts w:ascii="TH SarabunPSK" w:eastAsia="Calibri" w:hAnsi="TH SarabunPSK" w:cs="TH SarabunPSK"/>
          <w:sz w:val="32"/>
          <w:szCs w:val="32"/>
        </w:rPr>
        <w:t>8</w:t>
      </w:r>
      <w:r w:rsidR="000D514E" w:rsidRPr="000D514E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0D514E" w:rsidRPr="000D514E">
        <w:rPr>
          <w:rFonts w:ascii="TH SarabunPSK" w:eastAsia="Calibri" w:hAnsi="TH SarabunPSK" w:cs="TH SarabunPSK"/>
          <w:sz w:val="32"/>
          <w:szCs w:val="32"/>
          <w:cs/>
        </w:rPr>
        <w:t>การถ่ายภาพ อินโฟกราฟิกและการนำเสนอแบบดิจิทัล</w:t>
      </w:r>
      <w:r w:rsidR="000D514E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</w:r>
      <w:r w:rsidR="00D75BA3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</w:r>
      <w:r w:rsidR="000D514E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0D514E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(</w:t>
      </w:r>
      <w:r w:rsidR="000D514E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="000D514E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0D514E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0</w:t>
      </w:r>
      <w:r w:rsidR="000D514E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 w:rsidR="000D514E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6</w:t>
      </w:r>
      <w:r w:rsidR="000D514E" w:rsidRPr="004F5EA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238C6577" w14:textId="3B40142C" w:rsidR="000D514E" w:rsidRDefault="000D514E" w:rsidP="000D514E">
      <w:pPr>
        <w:pStyle w:val="11"/>
        <w:ind w:left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" w:hAnsi="TH SarabunPSK" w:cs="TH SarabunPSK" w:hint="cs"/>
          <w:kern w:val="16"/>
          <w:sz w:val="32"/>
          <w:szCs w:val="32"/>
          <w:cs/>
        </w:rPr>
        <w:tab/>
      </w:r>
      <w:r>
        <w:rPr>
          <w:rFonts w:ascii="TH SarabunPSK" w:eastAsia="Times" w:hAnsi="TH SarabunPSK" w:cs="TH SarabunPSK" w:hint="cs"/>
          <w:kern w:val="16"/>
          <w:sz w:val="32"/>
          <w:szCs w:val="32"/>
          <w:cs/>
        </w:rPr>
        <w:tab/>
      </w:r>
      <w:r>
        <w:rPr>
          <w:rFonts w:ascii="TH SarabunPSK" w:eastAsia="Times" w:hAnsi="TH SarabunPSK" w:cs="TH SarabunPSK" w:hint="cs"/>
          <w:kern w:val="16"/>
          <w:sz w:val="32"/>
          <w:szCs w:val="32"/>
          <w:cs/>
        </w:rPr>
        <w:tab/>
      </w:r>
      <w:r w:rsidR="00AE7132">
        <w:rPr>
          <w:rFonts w:ascii="TH SarabunPSK" w:hAnsi="TH SarabunPSK" w:cs="TH SarabunPSK"/>
          <w:sz w:val="32"/>
          <w:szCs w:val="32"/>
        </w:rPr>
        <w:t>Photography</w:t>
      </w:r>
      <w:r w:rsidRPr="000D514E">
        <w:rPr>
          <w:rFonts w:ascii="TH SarabunPSK" w:hAnsi="TH SarabunPSK" w:cs="TH SarabunPSK"/>
          <w:sz w:val="32"/>
          <w:szCs w:val="32"/>
        </w:rPr>
        <w:t xml:space="preserve"> Infographics and Digital Presentation</w:t>
      </w:r>
      <w:r>
        <w:rPr>
          <w:rFonts w:ascii="TH SarabunPSK" w:hAnsi="TH SarabunPSK" w:cs="TH SarabunPSK"/>
          <w:sz w:val="32"/>
          <w:szCs w:val="32"/>
        </w:rPr>
        <w:tab/>
      </w:r>
    </w:p>
    <w:p w14:paraId="003FEC79" w14:textId="7160A6F3" w:rsidR="006546C0" w:rsidRPr="006546C0" w:rsidRDefault="006546C0" w:rsidP="006546C0">
      <w:pPr>
        <w:spacing w:after="0" w:line="240" w:lineRule="auto"/>
        <w:ind w:firstLine="1560"/>
        <w:rPr>
          <w:rFonts w:ascii="TH SarabunPSK" w:eastAsia="Calibri" w:hAnsi="TH SarabunPSK" w:cs="TH SarabunPSK"/>
          <w:sz w:val="32"/>
          <w:szCs w:val="32"/>
          <w:shd w:val="clear" w:color="auto" w:fill="FFFFFF"/>
        </w:rPr>
      </w:pPr>
      <w:r w:rsidRPr="006546C0">
        <w:rPr>
          <w:rFonts w:ascii="TH SarabunPSK" w:eastAsia="Times New Roman" w:hAnsi="TH SarabunPSK" w:cs="TH SarabunPSK"/>
          <w:sz w:val="32"/>
          <w:szCs w:val="32"/>
        </w:rPr>
        <w:t>30011110</w:t>
      </w:r>
      <w:r w:rsidRPr="006546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46C0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>การใช้</w:t>
      </w:r>
      <w:r w:rsidRPr="006546C0">
        <w:rPr>
          <w:rFonts w:ascii="TH SarabunPSK" w:hAnsi="TH SarabunPSK" w:cs="TH SarabunPSK"/>
          <w:sz w:val="32"/>
          <w:szCs w:val="32"/>
          <w:cs/>
          <w14:ligatures w14:val="standardContextual"/>
        </w:rPr>
        <w:t>โปรแกรมประยุกต์เพื่อการสื่อสาร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(</w:t>
      </w:r>
      <w:r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</w:t>
      </w:r>
      <w:r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0</w:t>
      </w:r>
      <w:r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</w:rPr>
        <w:t>-</w:t>
      </w:r>
      <w:r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</w:rPr>
        <w:t>6</w:t>
      </w:r>
      <w:r w:rsidRPr="004F5EA0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59DCD46B" w14:textId="0C308D92" w:rsidR="006546C0" w:rsidRPr="006546C0" w:rsidRDefault="006546C0" w:rsidP="006546C0">
      <w:pPr>
        <w:rPr>
          <w:rFonts w:ascii="TH SarabunIT๙" w:eastAsia="Times New Roman" w:hAnsi="TH SarabunIT๙" w:cs="TH SarabunIT๙"/>
          <w:sz w:val="28"/>
          <w14:ligatures w14:val="standardContextual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6546C0">
        <w:rPr>
          <w:rFonts w:ascii="TH SarabunIT๙" w:eastAsia="Times New Roman" w:hAnsi="TH SarabunIT๙" w:cs="TH SarabunIT๙"/>
          <w:sz w:val="28"/>
          <w14:ligatures w14:val="standardContextual"/>
        </w:rPr>
        <w:t xml:space="preserve">Usage of </w:t>
      </w:r>
      <w:r w:rsidRPr="006546C0">
        <w:rPr>
          <w:rFonts w:ascii="TH SarabunIT๙" w:eastAsia="Calibri" w:hAnsi="TH SarabunIT๙" w:cs="TH SarabunIT๙"/>
          <w:sz w:val="28"/>
          <w14:ligatures w14:val="standardContextual"/>
        </w:rPr>
        <w:t>Application Software for Communication</w:t>
      </w:r>
    </w:p>
    <w:p w14:paraId="5BAFF4A7" w14:textId="31AC4238" w:rsidR="004C2253" w:rsidRPr="002D1B5F" w:rsidRDefault="004C2253" w:rsidP="004C2253">
      <w:pPr>
        <w:spacing w:before="240" w:after="0" w:line="240" w:lineRule="auto"/>
        <w:ind w:left="1560"/>
        <w:rPr>
          <w:rFonts w:ascii="TH SarabunPSK" w:eastAsia="Calibri" w:hAnsi="TH SarabunPSK" w:cs="TH SarabunPSK"/>
          <w:sz w:val="32"/>
          <w:szCs w:val="32"/>
          <w:cs/>
        </w:rPr>
      </w:pP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วิชาเลือกสำหรับนักศึกษาต่างประเทศ   </w:t>
      </w: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8498064" w14:textId="36D8ABC1" w:rsidR="004C2253" w:rsidRPr="004F5EA0" w:rsidRDefault="004C2253" w:rsidP="004C2253">
      <w:pPr>
        <w:spacing w:after="0" w:line="240" w:lineRule="auto"/>
        <w:ind w:firstLine="1560"/>
        <w:rPr>
          <w:rFonts w:ascii="TH SarabunPSK" w:eastAsia="Calibri" w:hAnsi="TH SarabunPSK" w:cs="TH SarabunPSK"/>
          <w:sz w:val="32"/>
          <w:szCs w:val="32"/>
        </w:rPr>
      </w:pPr>
      <w:r w:rsidRPr="004F5EA0">
        <w:rPr>
          <w:rFonts w:ascii="TH SarabunPSK" w:eastAsia="Calibri" w:hAnsi="TH SarabunPSK" w:cs="TH SarabunPSK"/>
          <w:sz w:val="32"/>
          <w:szCs w:val="32"/>
        </w:rPr>
        <w:t>300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1109</w:t>
      </w:r>
      <w:r w:rsidRPr="004F5EA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F5EA0">
        <w:rPr>
          <w:rFonts w:ascii="TH SarabunPSK" w:eastAsia="Calibri" w:hAnsi="TH SarabunPSK" w:cs="TH SarabunPSK"/>
          <w:b/>
          <w:bCs/>
          <w:sz w:val="30"/>
          <w:szCs w:val="30"/>
          <w:shd w:val="clear" w:color="auto" w:fill="FFFFFF"/>
          <w:cs/>
        </w:rPr>
        <w:t xml:space="preserve"> </w:t>
      </w:r>
      <w:r w:rsidRPr="004F5EA0">
        <w:rPr>
          <w:rFonts w:ascii="TH SarabunPSK" w:eastAsia="Calibri" w:hAnsi="TH SarabunPSK" w:cs="TH SarabunPSK"/>
          <w:sz w:val="32"/>
          <w:szCs w:val="32"/>
          <w:cs/>
        </w:rPr>
        <w:t xml:space="preserve">ภาษาไทยสำหรับชาวต่างประเทศ          </w:t>
      </w:r>
      <w:r w:rsidRPr="004F5EA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5EA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F5EA0">
        <w:rPr>
          <w:rFonts w:ascii="TH SarabunPSK" w:eastAsia="Calibri" w:hAnsi="TH SarabunPSK" w:cs="TH SarabunPSK"/>
          <w:sz w:val="32"/>
          <w:szCs w:val="32"/>
          <w:cs/>
        </w:rPr>
        <w:tab/>
        <w:t>3(3-0-6)</w:t>
      </w:r>
    </w:p>
    <w:p w14:paraId="379CA459" w14:textId="543ED0F5" w:rsidR="00442A4A" w:rsidRPr="004C2253" w:rsidRDefault="004C2253" w:rsidP="004C2253">
      <w:pPr>
        <w:tabs>
          <w:tab w:val="left" w:pos="3119"/>
          <w:tab w:val="left" w:pos="3960"/>
          <w:tab w:val="left" w:pos="7380"/>
        </w:tabs>
        <w:spacing w:after="0" w:line="240" w:lineRule="auto"/>
        <w:ind w:left="1560" w:hanging="3240"/>
        <w:rPr>
          <w:rFonts w:ascii="TH SarabunPSK" w:eastAsia="Times New Roman" w:hAnsi="TH SarabunPSK" w:cs="TH SarabunPSK"/>
          <w:sz w:val="32"/>
          <w:szCs w:val="32"/>
        </w:rPr>
      </w:pPr>
      <w:r w:rsidRPr="004F5EA0">
        <w:rPr>
          <w:rFonts w:ascii="TH SarabunPSK" w:eastAsia="Calibri" w:hAnsi="TH SarabunPSK" w:cs="TH SarabunPSK"/>
          <w:sz w:val="32"/>
          <w:szCs w:val="32"/>
        </w:rPr>
        <w:tab/>
        <w:t xml:space="preserve">                  Thai for F</w:t>
      </w:r>
      <w:r w:rsidRPr="004F5EA0">
        <w:rPr>
          <w:rFonts w:ascii="TH SarabunPSK" w:eastAsia="Times New Roman" w:hAnsi="TH SarabunPSK" w:cs="TH SarabunPSK"/>
          <w:sz w:val="32"/>
          <w:szCs w:val="32"/>
        </w:rPr>
        <w:t>oreigners</w:t>
      </w:r>
    </w:p>
    <w:p w14:paraId="05C3D4C7" w14:textId="44C68A25" w:rsidR="000D514E" w:rsidRPr="000D514E" w:rsidRDefault="000D514E" w:rsidP="000D514E">
      <w:pPr>
        <w:tabs>
          <w:tab w:val="left" w:pos="2977"/>
          <w:tab w:val="left" w:pos="3960"/>
          <w:tab w:val="left" w:pos="7380"/>
        </w:tabs>
        <w:spacing w:after="0" w:line="240" w:lineRule="auto"/>
        <w:ind w:firstLine="1560"/>
        <w:rPr>
          <w:rFonts w:ascii="TH SarabunPSK" w:eastAsia="Times" w:hAnsi="TH SarabunPSK" w:cs="TH SarabunPSK"/>
          <w:kern w:val="16"/>
          <w:sz w:val="32"/>
          <w:szCs w:val="32"/>
          <w:cs/>
        </w:rPr>
      </w:pPr>
    </w:p>
    <w:p w14:paraId="37D6F602" w14:textId="02D74F26" w:rsidR="000E0891" w:rsidRPr="00FA6443" w:rsidRDefault="000E0891" w:rsidP="00FA6443">
      <w:pPr>
        <w:spacing w:after="0" w:line="240" w:lineRule="auto"/>
        <w:ind w:left="993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>2.2) กลุ่มวิชา</w:t>
      </w:r>
      <w:r w:rsidR="004C6E7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จิตสา</w:t>
      </w:r>
      <w:r w:rsidR="0028186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ธา</w:t>
      </w:r>
      <w:r w:rsidR="004C6E7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รณะ</w:t>
      </w:r>
      <w:r w:rsidR="004C6E7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4C6E7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4C6E7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4A34F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ไม่น้อยกว่า  </w:t>
      </w:r>
      <w:r w:rsidRPr="002D1B5F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FA64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หน่วยกิต</w:t>
      </w:r>
    </w:p>
    <w:p w14:paraId="3F2859C8" w14:textId="6F02CFF6" w:rsidR="001F31F3" w:rsidRPr="004F5EA0" w:rsidRDefault="000E0891" w:rsidP="000E0891">
      <w:pPr>
        <w:spacing w:after="0" w:line="240" w:lineRule="auto"/>
        <w:ind w:left="720" w:firstLine="840"/>
        <w:rPr>
          <w:rFonts w:ascii="TH SarabunPSK" w:eastAsia="Calibri" w:hAnsi="TH SarabunPSK" w:cs="TH SarabunPSK"/>
          <w:sz w:val="32"/>
          <w:szCs w:val="32"/>
        </w:rPr>
      </w:pPr>
      <w:r w:rsidRPr="004F5EA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วิชาเลือก</w:t>
      </w:r>
      <w:r w:rsidRPr="004F5EA0">
        <w:rPr>
          <w:rFonts w:ascii="TH SarabunPSK" w:eastAsia="Calibri" w:hAnsi="TH SarabunPSK" w:cs="TH SarabunPSK"/>
          <w:b/>
          <w:bCs/>
          <w:sz w:val="32"/>
          <w:szCs w:val="32"/>
          <w:lang w:val="de-DE"/>
        </w:rPr>
        <w:tab/>
      </w:r>
      <w:r w:rsidRPr="004F5EA0">
        <w:rPr>
          <w:rFonts w:ascii="TH SarabunPSK" w:eastAsia="Calibri" w:hAnsi="TH SarabunPSK" w:cs="TH SarabunPSK"/>
          <w:b/>
          <w:bCs/>
          <w:sz w:val="32"/>
          <w:szCs w:val="32"/>
          <w:lang w:val="de-DE"/>
        </w:rPr>
        <w:tab/>
      </w:r>
      <w:r w:rsidRPr="004F5EA0">
        <w:rPr>
          <w:rFonts w:ascii="TH SarabunPSK" w:eastAsia="Calibri" w:hAnsi="TH SarabunPSK" w:cs="TH SarabunPSK"/>
          <w:b/>
          <w:bCs/>
          <w:sz w:val="32"/>
          <w:szCs w:val="32"/>
          <w:lang w:val="de-DE"/>
        </w:rPr>
        <w:tab/>
      </w:r>
      <w:r w:rsidRPr="004F5EA0">
        <w:rPr>
          <w:rFonts w:ascii="TH SarabunPSK" w:eastAsia="Calibri" w:hAnsi="TH SarabunPSK" w:cs="TH SarabunPSK"/>
          <w:b/>
          <w:bCs/>
          <w:sz w:val="32"/>
          <w:szCs w:val="32"/>
          <w:lang w:val="de-DE"/>
        </w:rPr>
        <w:tab/>
      </w:r>
      <w:r w:rsidRPr="004F5EA0">
        <w:rPr>
          <w:rFonts w:ascii="TH SarabunPSK" w:eastAsia="Calibri" w:hAnsi="TH SarabunPSK" w:cs="TH SarabunPSK"/>
          <w:b/>
          <w:bCs/>
          <w:sz w:val="32"/>
          <w:szCs w:val="32"/>
          <w:lang w:val="de-DE"/>
        </w:rPr>
        <w:tab/>
      </w:r>
      <w:r w:rsidRPr="004F5EA0">
        <w:rPr>
          <w:rFonts w:ascii="TH SarabunPSK" w:eastAsia="Calibri" w:hAnsi="TH SarabunPSK" w:cs="TH SarabunPSK"/>
          <w:b/>
          <w:bCs/>
          <w:sz w:val="32"/>
          <w:szCs w:val="32"/>
          <w:lang w:val="de-DE"/>
        </w:rPr>
        <w:tab/>
      </w:r>
      <w:r w:rsidR="00F22DF8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de-DE"/>
        </w:rPr>
        <w:t xml:space="preserve">    </w:t>
      </w:r>
      <w:r w:rsidR="00E201AC" w:rsidRPr="004F5EA0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de-DE"/>
        </w:rPr>
        <w:t xml:space="preserve">จำนวน </w:t>
      </w:r>
      <w:r w:rsidRPr="004F5E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2876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F31F3" w:rsidRPr="004F5EA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4F5EA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F22DF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4F5EA0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  <w:r w:rsidRPr="004F5EA0">
        <w:rPr>
          <w:rFonts w:ascii="TH SarabunPSK" w:eastAsia="Calibri" w:hAnsi="TH SarabunPSK" w:cs="TH SarabunPSK"/>
          <w:sz w:val="32"/>
          <w:szCs w:val="32"/>
          <w:cs/>
          <w:lang w:val="de-DE"/>
        </w:rPr>
        <w:t xml:space="preserve">  </w:t>
      </w:r>
    </w:p>
    <w:p w14:paraId="5A420525" w14:textId="0592E7FA" w:rsidR="00DA16B4" w:rsidRPr="00DA16B4" w:rsidRDefault="000E0891" w:rsidP="00DA16B4">
      <w:pPr>
        <w:pStyle w:val="a4"/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</w:pPr>
      <w:r w:rsidRPr="004F5EA0">
        <w:rPr>
          <w:rFonts w:ascii="TH SarabunPSK" w:eastAsia="Calibri" w:hAnsi="TH SarabunPSK" w:cs="TH SarabunPSK"/>
          <w:sz w:val="32"/>
          <w:szCs w:val="32"/>
          <w:rtl/>
          <w:cs/>
        </w:rPr>
        <w:tab/>
      </w:r>
      <w:r w:rsidR="001F31F3" w:rsidRPr="004F5EA0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</w:r>
      <w:r w:rsidR="0028767D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 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2</w:t>
      </w:r>
      <w:r w:rsidR="00DA16B4"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101</w:t>
      </w:r>
      <w:r w:rsidR="0028767D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 </w:t>
      </w:r>
      <w:r w:rsidR="00DA16B4" w:rsidRPr="00DA16B4">
        <w:rPr>
          <w:rFonts w:ascii="TH SarabunPSK" w:eastAsia="Calibri" w:hAnsi="TH SarabunPSK" w:cs="TH SarabunPSK" w:hint="cs"/>
          <w:sz w:val="32"/>
          <w:szCs w:val="32"/>
          <w:rtl/>
          <w:cs/>
        </w:rPr>
        <w:t xml:space="preserve"> </w:t>
      </w:r>
      <w:r w:rsidR="00DA16B4" w:rsidRPr="00DA16B4">
        <w:rPr>
          <w:rFonts w:ascii="TH SarabunPSK" w:eastAsia="Calibri" w:hAnsi="TH SarabunPSK" w:cs="TH SarabunPSK"/>
          <w:sz w:val="32"/>
          <w:szCs w:val="32"/>
          <w:cs/>
          <w:lang w:bidi="th-TH"/>
        </w:rPr>
        <w:t>ชีวิตในโลกแห่งการเปลี่ยนแปลง</w:t>
      </w:r>
      <w:r w:rsidR="00DA16B4" w:rsidRPr="00DA16B4">
        <w:rPr>
          <w:rFonts w:ascii="TH SarabunPSK" w:eastAsia="Arial Unicode MS" w:hAnsi="TH SarabunPSK" w:cs="TH SarabunPSK"/>
          <w:sz w:val="32"/>
          <w:szCs w:val="32"/>
        </w:rPr>
        <w:tab/>
      </w:r>
      <w:r w:rsidR="00DA16B4" w:rsidRPr="00DA16B4">
        <w:rPr>
          <w:rFonts w:ascii="TH SarabunPSK" w:eastAsia="Arial Unicode MS" w:hAnsi="TH SarabunPSK" w:cs="TH SarabunPSK"/>
          <w:sz w:val="32"/>
          <w:szCs w:val="32"/>
        </w:rPr>
        <w:tab/>
      </w:r>
      <w:r w:rsidR="00DA16B4" w:rsidRPr="00DA16B4">
        <w:rPr>
          <w:rFonts w:ascii="TH SarabunPSK" w:eastAsia="Arial Unicode MS" w:hAnsi="TH SarabunPSK" w:cs="TH SarabunPSK"/>
          <w:sz w:val="32"/>
          <w:szCs w:val="32"/>
        </w:rPr>
        <w:tab/>
      </w:r>
      <w:r w:rsidR="00DA16B4" w:rsidRPr="00DA16B4">
        <w:rPr>
          <w:rFonts w:ascii="TH SarabunPSK" w:eastAsia="Arial Unicode MS" w:hAnsi="TH SarabunPSK" w:cs="TH SarabunPSK"/>
          <w:sz w:val="32"/>
          <w:szCs w:val="32"/>
        </w:rPr>
        <w:tab/>
      </w:r>
      <w:r w:rsidR="00A82F9B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3(3-0-6)</w:t>
      </w:r>
    </w:p>
    <w:p w14:paraId="31CC3382" w14:textId="0E137161" w:rsidR="00DA16B4" w:rsidRPr="00DA16B4" w:rsidRDefault="005F2ACB" w:rsidP="00DA16B4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>Life in a Changing W</w:t>
      </w:r>
      <w:r w:rsidR="00DA16B4" w:rsidRPr="00DA16B4">
        <w:rPr>
          <w:rFonts w:ascii="TH SarabunPSK" w:eastAsia="Calibri" w:hAnsi="TH SarabunPSK" w:cs="TH SarabunPSK"/>
          <w:sz w:val="32"/>
          <w:szCs w:val="32"/>
        </w:rPr>
        <w:t>orld</w:t>
      </w:r>
    </w:p>
    <w:p w14:paraId="7E431863" w14:textId="6FDA287A" w:rsidR="00094FC9" w:rsidRPr="00DA16B4" w:rsidRDefault="00DA16B4" w:rsidP="00DA16B4">
      <w:pPr>
        <w:pStyle w:val="a4"/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DA16B4">
        <w:rPr>
          <w:rFonts w:ascii="TH SarabunPSK" w:eastAsia="Calibri" w:hAnsi="TH SarabunPSK" w:cs="TH SarabunPSK"/>
          <w:sz w:val="32"/>
          <w:szCs w:val="32"/>
        </w:rPr>
        <w:tab/>
      </w:r>
      <w:r w:rsidR="0028767D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2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102  </w:t>
      </w:r>
      <w:r w:rsidRPr="00DA16B4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ความสุขในศตวรรษที่ </w:t>
      </w:r>
      <w:r w:rsidRPr="00DA16B4">
        <w:rPr>
          <w:rFonts w:ascii="TH SarabunPSK" w:eastAsia="Calibri" w:hAnsi="TH SarabunPSK" w:cs="TH SarabunPSK"/>
          <w:sz w:val="32"/>
          <w:szCs w:val="32"/>
        </w:rPr>
        <w:t>21</w:t>
      </w:r>
      <w:r w:rsidRPr="00DA16B4">
        <w:rPr>
          <w:rFonts w:ascii="TH SarabunPSK" w:eastAsia="Arial Unicode MS" w:hAnsi="TH SarabunPSK" w:cs="TH SarabunPSK"/>
          <w:sz w:val="32"/>
          <w:szCs w:val="32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</w:rPr>
        <w:tab/>
        <w:t xml:space="preserve">   </w:t>
      </w:r>
      <w:r w:rsidRPr="00DA16B4">
        <w:rPr>
          <w:rFonts w:ascii="TH SarabunPSK" w:eastAsia="Arial Unicode MS" w:hAnsi="TH SarabunPSK" w:cs="TH SarabunPSK"/>
          <w:sz w:val="32"/>
          <w:szCs w:val="32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</w:rPr>
        <w:tab/>
      </w:r>
      <w:r w:rsidR="00A82F9B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3(3-0-6)</w:t>
      </w:r>
    </w:p>
    <w:p w14:paraId="2A5C8DBB" w14:textId="160466D8" w:rsidR="00094FC9" w:rsidRPr="00DA16B4" w:rsidRDefault="00DA16B4" w:rsidP="00DA16B4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 w:rsidRPr="00DA16B4">
        <w:rPr>
          <w:rFonts w:ascii="TH SarabunPSK" w:eastAsia="Calibri" w:hAnsi="TH SarabunPSK" w:cs="TH SarabunPSK"/>
          <w:sz w:val="32"/>
          <w:szCs w:val="32"/>
        </w:rPr>
        <w:tab/>
      </w:r>
      <w:r w:rsidRPr="00DA16B4">
        <w:rPr>
          <w:rFonts w:ascii="TH SarabunPSK" w:eastAsia="Calibri" w:hAnsi="TH SarabunPSK" w:cs="TH SarabunPSK"/>
          <w:sz w:val="32"/>
          <w:szCs w:val="32"/>
        </w:rPr>
        <w:tab/>
      </w:r>
      <w:r w:rsidRPr="00DA16B4">
        <w:rPr>
          <w:rFonts w:ascii="TH SarabunPSK" w:eastAsia="Calibri" w:hAnsi="TH SarabunPSK" w:cs="TH SarabunPSK"/>
          <w:sz w:val="32"/>
          <w:szCs w:val="32"/>
        </w:rPr>
        <w:tab/>
        <w:t xml:space="preserve">Happiness in </w:t>
      </w:r>
      <w:r w:rsidRPr="00DA16B4">
        <w:rPr>
          <w:rFonts w:ascii="TH SarabunPSK" w:eastAsia="Calibri" w:hAnsi="TH SarabunPSK" w:cs="TH SarabunPSK" w:hint="cs"/>
          <w:sz w:val="32"/>
          <w:szCs w:val="32"/>
          <w:cs/>
        </w:rPr>
        <w:t>21</w:t>
      </w:r>
      <w:r w:rsidRPr="00DA16B4">
        <w:rPr>
          <w:rFonts w:ascii="TH SarabunPSK" w:eastAsia="Calibri" w:hAnsi="TH SarabunPSK" w:cs="TH SarabunPSK"/>
          <w:sz w:val="32"/>
          <w:szCs w:val="32"/>
          <w:vertAlign w:val="superscript"/>
        </w:rPr>
        <w:t>st</w:t>
      </w:r>
      <w:r w:rsidRPr="00DA16B4">
        <w:rPr>
          <w:rFonts w:ascii="TH SarabunPSK" w:eastAsia="Calibri" w:hAnsi="TH SarabunPSK" w:cs="TH SarabunPSK"/>
          <w:sz w:val="32"/>
          <w:szCs w:val="32"/>
        </w:rPr>
        <w:t xml:space="preserve"> Century</w:t>
      </w:r>
    </w:p>
    <w:p w14:paraId="4416F102" w14:textId="7A2EAB6B" w:rsidR="00DA16B4" w:rsidRPr="00DA16B4" w:rsidRDefault="00DA16B4" w:rsidP="00DA16B4">
      <w:pPr>
        <w:widowControl w:val="0"/>
        <w:spacing w:after="0" w:line="240" w:lineRule="auto"/>
        <w:rPr>
          <w:rFonts w:ascii="TH SarabunPSK" w:eastAsia="Arial Unicode MS" w:hAnsi="TH SarabunPSK" w:cs="TH SarabunPSK"/>
          <w:sz w:val="32"/>
          <w:szCs w:val="32"/>
          <w:shd w:val="clear" w:color="auto" w:fill="FFFFFF"/>
          <w:lang w:val="de-DE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</w: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</w:r>
      <w:r w:rsidR="0028767D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  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2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103  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 xml:space="preserve">สังคมพหุวัฒนธรรมในอนุภูมิภาคลุ่มแม่น้ำโขง    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  <w:lang w:val="de-DE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  <w:lang w:val="de-DE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3(3-0-</w:t>
      </w:r>
      <w:r w:rsidRPr="00DA16B4">
        <w:rPr>
          <w:rFonts w:ascii="TH SarabunPSK" w:eastAsia="Arial Unicode MS" w:hAnsi="TH SarabunPSK" w:cs="TH SarabunPSK"/>
          <w:sz w:val="32"/>
          <w:szCs w:val="32"/>
        </w:rPr>
        <w:t>6</w:t>
      </w:r>
      <w:r w:rsidRPr="00DA16B4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  <w:lang w:val="de-DE"/>
        </w:rPr>
        <w:t xml:space="preserve"> </w:t>
      </w:r>
    </w:p>
    <w:p w14:paraId="3F28A1CF" w14:textId="1BAD9087" w:rsidR="00DA16B4" w:rsidRPr="00DA16B4" w:rsidRDefault="00DA16B4" w:rsidP="00DA16B4">
      <w:pPr>
        <w:widowControl w:val="0"/>
        <w:spacing w:after="0" w:line="240" w:lineRule="auto"/>
        <w:ind w:left="1276" w:hanging="1276"/>
        <w:rPr>
          <w:rFonts w:ascii="TH SarabunPSK" w:eastAsia="Arial Unicode MS" w:hAnsi="TH SarabunPSK" w:cs="TH SarabunPSK"/>
          <w:sz w:val="32"/>
          <w:szCs w:val="32"/>
          <w:shd w:val="clear" w:color="auto" w:fill="FFFFFF"/>
          <w:lang w:val="de-DE"/>
        </w:rPr>
      </w:pP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lang w:val="de-DE"/>
        </w:rPr>
        <w:tab/>
      </w:r>
      <w:r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ab/>
      </w:r>
      <w:r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ab/>
      </w:r>
      <w:r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lang w:val="de-DE"/>
        </w:rPr>
        <w:t>Multicultural Society in the Greater Mekong Sub-region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lang w:val="de-DE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lang w:val="de-DE"/>
        </w:rPr>
        <w:tab/>
      </w:r>
    </w:p>
    <w:p w14:paraId="12FFE3F7" w14:textId="13199013" w:rsidR="001401A0" w:rsidRPr="00DA16B4" w:rsidRDefault="00DA16B4" w:rsidP="00DA16B4">
      <w:pPr>
        <w:pStyle w:val="a4"/>
        <w:rPr>
          <w:rFonts w:ascii="TH SarabunPSK" w:eastAsia="Calibri" w:hAnsi="TH SarabunPSK" w:cs="TH SarabunPSK"/>
          <w:sz w:val="32"/>
          <w:szCs w:val="32"/>
        </w:rPr>
      </w:pPr>
      <w:r w:rsidRPr="00DA16B4">
        <w:rPr>
          <w:rFonts w:ascii="TH SarabunPSK" w:eastAsia="Calibri" w:hAnsi="TH SarabunPSK" w:cs="TH SarabunPSK"/>
          <w:sz w:val="32"/>
          <w:szCs w:val="32"/>
          <w:lang w:val="de-DE"/>
        </w:rPr>
        <w:tab/>
      </w:r>
      <w:r w:rsidRPr="00DA16B4">
        <w:rPr>
          <w:rFonts w:ascii="TH SarabunPSK" w:eastAsia="Calibri" w:hAnsi="TH SarabunPSK" w:cs="TH SarabunPSK"/>
          <w:sz w:val="32"/>
          <w:szCs w:val="32"/>
          <w:lang w:val="de-DE"/>
        </w:rPr>
        <w:tab/>
      </w:r>
      <w:r w:rsidR="0028767D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  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2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104  </w:t>
      </w:r>
      <w:r w:rsidR="00B65917">
        <w:rPr>
          <w:rFonts w:ascii="TH SarabunPSK" w:eastAsia="Calibri" w:hAnsi="TH SarabunPSK" w:cs="TH SarabunPSK" w:hint="cs"/>
          <w:sz w:val="32"/>
          <w:szCs w:val="32"/>
          <w:shd w:val="clear" w:color="auto" w:fill="FFFFFF"/>
          <w:cs/>
          <w:lang w:bidi="th-TH"/>
        </w:rPr>
        <w:t>ความเป็น</w:t>
      </w:r>
      <w:r w:rsidRPr="00DA16B4">
        <w:rPr>
          <w:rFonts w:ascii="TH SarabunPSK" w:eastAsia="Calibri" w:hAnsi="TH SarabunPSK" w:cs="TH SarabunPSK"/>
          <w:sz w:val="32"/>
          <w:szCs w:val="32"/>
          <w:shd w:val="clear" w:color="auto" w:fill="FFFFFF"/>
          <w:cs/>
          <w:lang w:bidi="th-TH"/>
        </w:rPr>
        <w:t>พลเมืองยุคใหม่</w:t>
      </w:r>
      <w:r w:rsidRPr="00DA16B4">
        <w:rPr>
          <w:rFonts w:ascii="TH SarabunPSK" w:eastAsia="Calibri" w:hAnsi="TH SarabunPSK" w:cs="TH SarabunPSK"/>
          <w:sz w:val="32"/>
          <w:szCs w:val="32"/>
          <w:shd w:val="clear" w:color="auto" w:fill="FFFFFF"/>
          <w:rtl/>
          <w:cs/>
        </w:rPr>
        <w:t xml:space="preserve"> 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rtl/>
          <w:cs/>
          <w:lang w:val="de-DE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rtl/>
          <w:cs/>
          <w:lang w:val="de-DE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rtl/>
          <w:cs/>
          <w:lang w:val="de-DE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rtl/>
          <w:cs/>
          <w:lang w:val="de-DE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rtl/>
          <w:cs/>
          <w:lang w:val="de-DE"/>
        </w:rPr>
        <w:tab/>
      </w:r>
      <w:r w:rsidR="00CD539E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  <w:lang w:val="de-DE" w:bidi="th-TH"/>
        </w:rPr>
        <w:t>3(3-0-6)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rtl/>
          <w:cs/>
          <w:lang w:val="de-DE"/>
        </w:rPr>
        <w:tab/>
        <w:t xml:space="preserve">        </w:t>
      </w:r>
      <w:r w:rsidRPr="00DA16B4">
        <w:rPr>
          <w:rFonts w:ascii="TH SarabunPSK" w:eastAsia="Calibri" w:hAnsi="TH SarabunPSK" w:cs="TH SarabunPSK"/>
          <w:sz w:val="32"/>
          <w:szCs w:val="32"/>
        </w:rPr>
        <w:tab/>
      </w:r>
      <w:r w:rsidRPr="00DA16B4">
        <w:rPr>
          <w:rFonts w:ascii="TH SarabunPSK" w:eastAsia="Calibri" w:hAnsi="TH SarabunPSK" w:cs="TH SarabunPSK"/>
          <w:sz w:val="32"/>
          <w:szCs w:val="32"/>
        </w:rPr>
        <w:tab/>
      </w:r>
      <w:r w:rsidRPr="00DA16B4">
        <w:rPr>
          <w:rFonts w:ascii="TH SarabunPSK" w:eastAsia="Calibri" w:hAnsi="TH SarabunPSK" w:cs="TH SarabunPSK"/>
          <w:sz w:val="32"/>
          <w:szCs w:val="32"/>
        </w:rPr>
        <w:tab/>
      </w:r>
      <w:r w:rsidR="005B6624">
        <w:rPr>
          <w:rFonts w:ascii="TH SarabunPSK" w:eastAsia="Calibri" w:hAnsi="TH SarabunPSK" w:cs="TH SarabunPSK"/>
          <w:sz w:val="32"/>
          <w:szCs w:val="32"/>
        </w:rPr>
        <w:tab/>
      </w:r>
      <w:r w:rsidRPr="00DA16B4">
        <w:rPr>
          <w:rFonts w:ascii="TH SarabunPSK" w:eastAsia="Calibri" w:hAnsi="TH SarabunPSK" w:cs="TH SarabunPSK"/>
          <w:sz w:val="32"/>
          <w:szCs w:val="32"/>
        </w:rPr>
        <w:t>New Generation Citizenship</w:t>
      </w:r>
    </w:p>
    <w:p w14:paraId="519535BF" w14:textId="39F82190" w:rsidR="00DA16B4" w:rsidRPr="00DA16B4" w:rsidRDefault="00DA16B4" w:rsidP="00DA16B4">
      <w:pPr>
        <w:widowControl w:val="0"/>
        <w:spacing w:after="0" w:line="240" w:lineRule="auto"/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</w: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</w:r>
      <w:r w:rsidR="0028767D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  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1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2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105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 xml:space="preserve">  คุณธรรมและจริยธรรมกับการพัฒนาคุณภาพชีวิต</w:t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ab/>
        <w:t>3(3-0-6</w:t>
      </w:r>
      <w:r w:rsidRPr="00DA16B4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643BC264" w14:textId="5B123C7B" w:rsidR="00DA16B4" w:rsidRPr="00DA16B4" w:rsidRDefault="00DA16B4" w:rsidP="00DA16B4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ab/>
      </w:r>
      <w:r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ab/>
      </w:r>
      <w:r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ab/>
      </w:r>
      <w:r w:rsidRPr="00DA16B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Virtues Ethics and Life Quality Development</w:t>
      </w:r>
    </w:p>
    <w:p w14:paraId="134F8A77" w14:textId="4BE032A4" w:rsidR="00005E9B" w:rsidRPr="00005E9B" w:rsidRDefault="00005E9B" w:rsidP="00005E9B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ab/>
      </w:r>
      <w:r w:rsidRPr="00005E9B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ab/>
      </w:r>
      <w:r w:rsidR="0028767D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  </w:t>
      </w:r>
      <w:r w:rsidR="00442A4A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>2</w:t>
      </w:r>
      <w:r w:rsidRPr="00005E9B">
        <w:rPr>
          <w:rFonts w:ascii="TH SarabunPSK" w:eastAsia="Calibri" w:hAnsi="TH SarabunPSK" w:cs="TH SarabunPSK"/>
          <w:sz w:val="32"/>
          <w:szCs w:val="32"/>
          <w:shd w:val="clear" w:color="auto" w:fill="FFFFFF"/>
        </w:rPr>
        <w:t xml:space="preserve">106  </w:t>
      </w:r>
      <w:r w:rsidRPr="00005E9B">
        <w:rPr>
          <w:rFonts w:ascii="TH SarabunPSK" w:eastAsia="Calibri" w:hAnsi="TH SarabunPSK" w:cs="TH SarabunPSK"/>
          <w:sz w:val="32"/>
          <w:szCs w:val="32"/>
          <w:cs/>
        </w:rPr>
        <w:t>กฎหมายในชีวิตประจำวัน</w:t>
      </w:r>
      <w:r w:rsidRPr="00005E9B">
        <w:rPr>
          <w:rFonts w:ascii="TH SarabunPSK" w:eastAsia="Calibri" w:hAnsi="TH SarabunPSK" w:cs="TH SarabunPSK"/>
          <w:sz w:val="32"/>
          <w:szCs w:val="32"/>
        </w:rPr>
        <w:tab/>
      </w:r>
      <w:r w:rsidRPr="00005E9B">
        <w:rPr>
          <w:rFonts w:ascii="TH SarabunPSK" w:eastAsia="Calibri" w:hAnsi="TH SarabunPSK" w:cs="TH SarabunPSK"/>
          <w:sz w:val="32"/>
          <w:szCs w:val="32"/>
        </w:rPr>
        <w:tab/>
      </w:r>
      <w:r w:rsidRPr="00005E9B">
        <w:rPr>
          <w:rFonts w:ascii="TH SarabunPSK" w:eastAsia="Calibri" w:hAnsi="TH SarabunPSK" w:cs="TH SarabunPSK"/>
          <w:sz w:val="32"/>
          <w:szCs w:val="32"/>
        </w:rPr>
        <w:tab/>
      </w:r>
      <w:r w:rsidRPr="00005E9B">
        <w:rPr>
          <w:rFonts w:ascii="TH SarabunPSK" w:eastAsia="Calibri" w:hAnsi="TH SarabunPSK" w:cs="TH SarabunPSK"/>
          <w:sz w:val="32"/>
          <w:szCs w:val="32"/>
        </w:rPr>
        <w:tab/>
      </w:r>
      <w:r w:rsidRPr="00005E9B">
        <w:rPr>
          <w:rFonts w:ascii="TH SarabunPSK" w:eastAsia="Calibri" w:hAnsi="TH SarabunPSK" w:cs="TH SarabunPSK"/>
          <w:sz w:val="32"/>
          <w:szCs w:val="32"/>
        </w:rPr>
        <w:tab/>
        <w:t xml:space="preserve">3(3-0-6) </w:t>
      </w:r>
    </w:p>
    <w:p w14:paraId="6D7FA54F" w14:textId="7BD9F6E5" w:rsidR="00005E9B" w:rsidRPr="00005E9B" w:rsidRDefault="00005E9B" w:rsidP="00005E9B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005E9B">
        <w:rPr>
          <w:rFonts w:ascii="TH SarabunPSK" w:eastAsia="Calibri" w:hAnsi="TH SarabunPSK" w:cs="TH SarabunPSK"/>
          <w:sz w:val="32"/>
          <w:szCs w:val="32"/>
        </w:rPr>
        <w:tab/>
      </w:r>
      <w:r w:rsidRPr="00005E9B">
        <w:rPr>
          <w:rFonts w:ascii="TH SarabunPSK" w:eastAsia="Calibri" w:hAnsi="TH SarabunPSK" w:cs="TH SarabunPSK"/>
          <w:sz w:val="32"/>
          <w:szCs w:val="32"/>
        </w:rPr>
        <w:tab/>
      </w:r>
      <w:r w:rsidRPr="00005E9B">
        <w:rPr>
          <w:rFonts w:ascii="TH SarabunPSK" w:eastAsia="Calibri" w:hAnsi="TH SarabunPSK" w:cs="TH SarabunPSK"/>
          <w:sz w:val="32"/>
          <w:szCs w:val="32"/>
        </w:rPr>
        <w:tab/>
        <w:t>Laws</w:t>
      </w:r>
      <w:r w:rsidRPr="00005E9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05E9B">
        <w:rPr>
          <w:rFonts w:ascii="TH SarabunPSK" w:eastAsia="Calibri" w:hAnsi="TH SarabunPSK" w:cs="TH SarabunPSK"/>
          <w:sz w:val="32"/>
          <w:szCs w:val="32"/>
        </w:rPr>
        <w:t xml:space="preserve">in Daily life </w:t>
      </w:r>
    </w:p>
    <w:p w14:paraId="03A02FE4" w14:textId="5E9FA4DF" w:rsidR="00D634D3" w:rsidRDefault="006546C0" w:rsidP="00506458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ab/>
        <w:t xml:space="preserve">  </w:t>
      </w:r>
      <w:r w:rsidRPr="006546C0">
        <w:rPr>
          <w:rFonts w:ascii="TH SarabunPSK" w:eastAsia="Times New Roman" w:hAnsi="TH SarabunPSK" w:cs="TH SarabunPSK"/>
          <w:sz w:val="32"/>
          <w:szCs w:val="32"/>
        </w:rPr>
        <w:t xml:space="preserve">30012107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546C0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เศรษฐกิจ </w:t>
      </w:r>
      <w:r w:rsidRPr="006546C0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BCG </w:t>
      </w:r>
      <w:r w:rsidRPr="006546C0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เพื่อโลกในศตวรรษที่ 21</w:t>
      </w:r>
      <w:r w:rsidRPr="006546C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546C0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>3(3-0-6)</w:t>
      </w:r>
    </w:p>
    <w:p w14:paraId="6E00F5C8" w14:textId="6C8880EE" w:rsidR="006546C0" w:rsidRPr="006546C0" w:rsidRDefault="006546C0" w:rsidP="006546C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28"/>
          <w:cs/>
        </w:rPr>
        <w:tab/>
      </w:r>
      <w:r w:rsidRPr="006546C0">
        <w:rPr>
          <w:rFonts w:ascii="TH SarabunIT๙" w:eastAsia="Times New Roman" w:hAnsi="TH SarabunIT๙" w:cs="TH SarabunIT๙"/>
          <w:sz w:val="28"/>
        </w:rPr>
        <w:t>BCG  Economy for the 21</w:t>
      </w:r>
      <w:r w:rsidRPr="006546C0">
        <w:rPr>
          <w:rFonts w:ascii="TH SarabunIT๙" w:eastAsia="Times New Roman" w:hAnsi="TH SarabunIT๙" w:cs="TH SarabunIT๙"/>
          <w:sz w:val="28"/>
          <w:vertAlign w:val="superscript"/>
        </w:rPr>
        <w:t>th</w:t>
      </w:r>
      <w:r w:rsidRPr="006546C0">
        <w:rPr>
          <w:rFonts w:ascii="TH SarabunIT๙" w:eastAsia="Times New Roman" w:hAnsi="TH SarabunIT๙" w:cs="TH SarabunIT๙"/>
          <w:sz w:val="28"/>
        </w:rPr>
        <w:t xml:space="preserve"> Century World</w:t>
      </w:r>
    </w:p>
    <w:p w14:paraId="30779189" w14:textId="6A39EF24" w:rsidR="006546C0" w:rsidRPr="006546C0" w:rsidRDefault="006546C0" w:rsidP="00506458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  <w:t xml:space="preserve"> </w:t>
      </w:r>
      <w:r w:rsidRPr="006546C0">
        <w:rPr>
          <w:rFonts w:ascii="TH SarabunPSK" w:eastAsia="Times New Roman" w:hAnsi="TH SarabunPSK" w:cs="TH SarabunPSK"/>
          <w:sz w:val="32"/>
          <w:szCs w:val="32"/>
        </w:rPr>
        <w:t xml:space="preserve">30012108 </w:t>
      </w:r>
      <w:r>
        <w:rPr>
          <w:rFonts w:ascii="TH SarabunPSK" w:eastAsia="Times New Roman" w:hAnsi="TH SarabunPSK" w:cs="TH SarabunPSK" w:hint="cs"/>
          <w:sz w:val="32"/>
          <w:szCs w:val="32"/>
          <w:cs/>
          <w14:ligatures w14:val="standardContextual"/>
        </w:rPr>
        <w:t xml:space="preserve">  </w:t>
      </w:r>
      <w:r w:rsidRPr="006546C0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>การอนุรักษ์ธรรมชาติและสิ่งแวดล้อม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  <w:t>3(3-0-6)</w:t>
      </w:r>
    </w:p>
    <w:p w14:paraId="3DB3D323" w14:textId="2C359BF8" w:rsidR="006546C0" w:rsidRDefault="006546C0" w:rsidP="00506458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546C0">
        <w:rPr>
          <w:rFonts w:ascii="TH SarabunIT๙" w:eastAsia="Times New Roman" w:hAnsi="TH SarabunIT๙" w:cs="TH SarabunIT๙"/>
          <w:sz w:val="28"/>
          <w14:ligatures w14:val="standardContextual"/>
        </w:rPr>
        <w:t>Natural Resources and Environmental Conservation</w:t>
      </w:r>
    </w:p>
    <w:p w14:paraId="4B981A4F" w14:textId="50A6778D" w:rsidR="006546C0" w:rsidRDefault="006546C0" w:rsidP="00506458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sz w:val="28"/>
        </w:rPr>
        <w:tab/>
        <w:t xml:space="preserve">  </w:t>
      </w:r>
      <w:r w:rsidRPr="006546C0">
        <w:rPr>
          <w:rFonts w:ascii="TH SarabunPSK" w:eastAsia="Times New Roman" w:hAnsi="TH SarabunPSK" w:cs="TH SarabunPSK"/>
          <w:sz w:val="32"/>
          <w:szCs w:val="32"/>
        </w:rPr>
        <w:t xml:space="preserve">30012109 </w:t>
      </w:r>
      <w:r w:rsidRPr="006546C0">
        <w:rPr>
          <w:rFonts w:ascii="TH SarabunPSK" w:eastAsia="Calibri" w:hAnsi="TH SarabunPSK" w:cs="TH SarabunPSK"/>
          <w:sz w:val="32"/>
          <w:szCs w:val="32"/>
          <w:cs/>
        </w:rPr>
        <w:t xml:space="preserve">จิตวิทยาและภาวะผู้นำยุคดิจิทัล  </w:t>
      </w:r>
      <w:r>
        <w:rPr>
          <w:rFonts w:ascii="TH SarabunPSK" w:eastAsia="Calibri" w:hAnsi="TH SarabunPSK" w:cs="TH SarabunPSK"/>
          <w:sz w:val="36"/>
          <w:szCs w:val="36"/>
        </w:rPr>
        <w:tab/>
      </w:r>
      <w:r>
        <w:rPr>
          <w:rFonts w:ascii="TH SarabunPSK" w:eastAsia="Calibri" w:hAnsi="TH SarabunPSK" w:cs="TH SarabunPSK"/>
          <w:sz w:val="36"/>
          <w:szCs w:val="36"/>
        </w:rPr>
        <w:tab/>
      </w:r>
      <w:r>
        <w:rPr>
          <w:rFonts w:ascii="TH SarabunPSK" w:eastAsia="Calibri" w:hAnsi="TH SarabunPSK" w:cs="TH SarabunPSK"/>
          <w:sz w:val="36"/>
          <w:szCs w:val="36"/>
        </w:rPr>
        <w:tab/>
      </w:r>
      <w:r>
        <w:rPr>
          <w:rFonts w:ascii="TH SarabunPSK" w:eastAsia="Calibri" w:hAnsi="TH SarabunPSK" w:cs="TH SarabunPSK"/>
          <w:sz w:val="36"/>
          <w:szCs w:val="36"/>
        </w:rPr>
        <w:tab/>
      </w:r>
      <w:r w:rsidRPr="006546C0">
        <w:rPr>
          <w:rFonts w:ascii="TH SarabunPSK" w:eastAsia="Calibri" w:hAnsi="TH SarabunPSK" w:cs="TH SarabunPSK"/>
          <w:sz w:val="32"/>
          <w:szCs w:val="32"/>
        </w:rPr>
        <w:t>3(3-0-6)</w:t>
      </w:r>
    </w:p>
    <w:p w14:paraId="1D454BA5" w14:textId="638E1A76" w:rsidR="006546C0" w:rsidRPr="006546C0" w:rsidRDefault="006546C0" w:rsidP="006546C0">
      <w:pPr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6546C0">
        <w:rPr>
          <w:rFonts w:ascii="TH SarabunIT๙" w:eastAsia="Calibri" w:hAnsi="TH SarabunIT๙" w:cs="TH SarabunIT๙"/>
          <w:sz w:val="32"/>
          <w:szCs w:val="32"/>
        </w:rPr>
        <w:t>Psychology and Leadership in the Digital Age</w:t>
      </w:r>
    </w:p>
    <w:p w14:paraId="2DF33B7D" w14:textId="01C6E106" w:rsidR="000E0891" w:rsidRDefault="000E0891" w:rsidP="000E0891">
      <w:pPr>
        <w:spacing w:after="0" w:line="240" w:lineRule="auto"/>
        <w:ind w:left="993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>2.3) กลุ่มวิชา</w:t>
      </w:r>
      <w:r w:rsidR="00005E9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ทักษะการทำงานในยุคใหม่</w:t>
      </w:r>
      <w:r w:rsidR="006E4AC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6E4AC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A64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6E4AC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ไม่น้อยกว่า  </w:t>
      </w:r>
      <w:r w:rsidR="00005E9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  <w:r w:rsidRPr="002D1B5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หน่วยกิต</w:t>
      </w:r>
    </w:p>
    <w:p w14:paraId="37BFC4BB" w14:textId="08D3D136" w:rsidR="007C7CF3" w:rsidRDefault="00754F0D" w:rsidP="000E0891">
      <w:pPr>
        <w:spacing w:after="0" w:line="240" w:lineRule="auto"/>
        <w:ind w:left="993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วิชาเลือก</w:t>
      </w:r>
      <w:r w:rsidR="002876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2876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2876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2876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2876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28767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28767D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</w:t>
      </w:r>
      <w:r w:rsidR="0028767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จำนวน   9  หน่วยกิต</w:t>
      </w:r>
    </w:p>
    <w:p w14:paraId="65FCD674" w14:textId="4AB0F721" w:rsidR="00005E9B" w:rsidRPr="00005E9B" w:rsidRDefault="00005E9B" w:rsidP="00005E9B">
      <w:pPr>
        <w:pStyle w:val="a4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005E9B">
        <w:rPr>
          <w:rFonts w:ascii="TH SarabunPSK" w:hAnsi="TH SarabunPSK" w:cs="TH SarabunPSK"/>
          <w:sz w:val="32"/>
          <w:szCs w:val="32"/>
          <w:lang w:bidi="th-TH"/>
        </w:rPr>
        <w:tab/>
      </w:r>
      <w:r w:rsidR="0028767D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</w:t>
      </w:r>
      <w:r w:rsidRPr="00005E9B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101 </w:t>
      </w:r>
      <w:r w:rsidRPr="00005E9B">
        <w:rPr>
          <w:rFonts w:ascii="TH SarabunPSK" w:eastAsia="Arial Unicode MS" w:hAnsi="TH SarabunPSK" w:cs="TH SarabunPSK"/>
          <w:sz w:val="32"/>
          <w:szCs w:val="32"/>
          <w:rtl/>
          <w:cs/>
        </w:rPr>
        <w:t xml:space="preserve"> </w:t>
      </w:r>
      <w:r w:rsidRPr="00005E9B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การคิดเชิงสร้างสรรค์และการแก้ปัญหา  </w:t>
      </w:r>
      <w:r w:rsidRPr="00005E9B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Pr="00005E9B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Pr="00005E9B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="0028767D">
        <w:rPr>
          <w:rFonts w:ascii="TH SarabunPSK" w:eastAsia="Arial Unicode MS" w:hAnsi="TH SarabunPSK" w:cs="TH SarabunPSK"/>
          <w:sz w:val="32"/>
          <w:szCs w:val="32"/>
        </w:rPr>
        <w:t>3(3-0-6)</w:t>
      </w:r>
    </w:p>
    <w:p w14:paraId="2FBC1661" w14:textId="6CF5C3EA" w:rsidR="00005E9B" w:rsidRPr="00005E9B" w:rsidRDefault="00005E9B" w:rsidP="00005E9B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005E9B">
        <w:rPr>
          <w:rFonts w:ascii="TH SarabunPSK" w:eastAsia="Arial Unicode MS" w:hAnsi="TH SarabunPSK" w:cs="TH SarabunPSK"/>
          <w:sz w:val="32"/>
          <w:szCs w:val="32"/>
        </w:rPr>
        <w:tab/>
      </w:r>
      <w:r w:rsidRPr="00005E9B">
        <w:rPr>
          <w:rFonts w:ascii="TH SarabunPSK" w:eastAsia="Arial Unicode MS" w:hAnsi="TH SarabunPSK" w:cs="TH SarabunPSK"/>
          <w:sz w:val="32"/>
          <w:szCs w:val="32"/>
        </w:rPr>
        <w:tab/>
      </w:r>
      <w:r w:rsidRPr="00005E9B">
        <w:rPr>
          <w:rFonts w:ascii="TH SarabunPSK" w:eastAsia="Arial Unicode MS" w:hAnsi="TH SarabunPSK" w:cs="TH SarabunPSK"/>
          <w:sz w:val="32"/>
          <w:szCs w:val="32"/>
        </w:rPr>
        <w:tab/>
        <w:t>Creative Thinking and Problem Solving</w:t>
      </w:r>
    </w:p>
    <w:p w14:paraId="76B77A5E" w14:textId="00E459BC" w:rsidR="00005E9B" w:rsidRPr="0028767D" w:rsidRDefault="00005E9B" w:rsidP="00005E9B">
      <w:pPr>
        <w:pStyle w:val="a4"/>
        <w:rPr>
          <w:rFonts w:ascii="TH SarabunPSK" w:eastAsia="Arial Unicode MS" w:hAnsi="TH SarabunPSK" w:cs="TH SarabunPSK" w:hint="cs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005E9B">
        <w:rPr>
          <w:rFonts w:ascii="TH SarabunPSK" w:hAnsi="TH SarabunPSK" w:cs="TH SarabunPSK"/>
          <w:sz w:val="32"/>
          <w:szCs w:val="32"/>
          <w:lang w:bidi="th-TH"/>
        </w:rPr>
        <w:tab/>
      </w:r>
      <w:r w:rsidR="0028767D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  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</w:t>
      </w:r>
      <w:r w:rsidR="0055537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102</w:t>
      </w:r>
      <w:r w:rsidR="00034720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  </w:t>
      </w:r>
      <w:r w:rsidRPr="00005E9B">
        <w:rPr>
          <w:rFonts w:ascii="TH SarabunPSK" w:eastAsia="Calibri" w:hAnsi="TH SarabunPSK" w:cs="TH SarabunPSK"/>
          <w:sz w:val="32"/>
          <w:szCs w:val="32"/>
          <w:cs/>
          <w:lang w:bidi="th-TH"/>
        </w:rPr>
        <w:t>สะเต็มเพื่อการเรียนรู้ตลอดชีวิต</w:t>
      </w:r>
      <w:r w:rsidRPr="00005E9B">
        <w:rPr>
          <w:rFonts w:ascii="TH SarabunPSK" w:eastAsia="Arial Unicode MS" w:hAnsi="TH SarabunPSK" w:cs="TH SarabunPSK"/>
          <w:sz w:val="32"/>
          <w:szCs w:val="32"/>
        </w:rPr>
        <w:tab/>
      </w:r>
      <w:r w:rsidRPr="00005E9B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Pr="00005E9B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Pr="00005E9B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="0028767D">
        <w:rPr>
          <w:rFonts w:ascii="TH SarabunPSK" w:eastAsia="Arial Unicode MS" w:hAnsi="TH SarabunPSK" w:cs="TH SarabunPSK"/>
          <w:sz w:val="32"/>
          <w:szCs w:val="32"/>
        </w:rPr>
        <w:t>3</w:t>
      </w:r>
      <w:r w:rsidR="0028767D">
        <w:rPr>
          <w:rFonts w:ascii="TH SarabunPSK" w:eastAsia="Arial Unicode MS" w:hAnsi="TH SarabunPSK" w:cs="TH SarabunPSK" w:hint="cs"/>
          <w:sz w:val="32"/>
          <w:szCs w:val="32"/>
          <w:cs/>
          <w:lang w:bidi="th-TH"/>
        </w:rPr>
        <w:t>(3-0-6)</w:t>
      </w:r>
      <w:bookmarkStart w:id="0" w:name="_GoBack"/>
      <w:bookmarkEnd w:id="0"/>
    </w:p>
    <w:p w14:paraId="687C162C" w14:textId="77777777" w:rsidR="00E11D2F" w:rsidRDefault="00005E9B" w:rsidP="00E11D2F">
      <w:pPr>
        <w:widowControl w:val="0"/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05E9B">
        <w:rPr>
          <w:rFonts w:ascii="TH SarabunPSK" w:eastAsia="Calibri" w:hAnsi="TH SarabunPSK" w:cs="TH SarabunPSK"/>
          <w:sz w:val="32"/>
          <w:szCs w:val="32"/>
        </w:rPr>
        <w:t>STEM for Lifelong Learning</w:t>
      </w:r>
      <w:r w:rsidRPr="00005E9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33D48C53" w14:textId="56C03273" w:rsidR="005E034B" w:rsidRPr="00E11D2F" w:rsidRDefault="00E11D2F" w:rsidP="00E11D2F">
      <w:pPr>
        <w:widowControl w:val="0"/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281865">
        <w:rPr>
          <w:rFonts w:ascii="TH SarabunPSK" w:hAnsi="TH SarabunPSK" w:cs="TH SarabunPSK"/>
          <w:sz w:val="32"/>
          <w:szCs w:val="32"/>
          <w:rtl/>
          <w:cs/>
        </w:rPr>
        <w:t>300</w:t>
      </w:r>
      <w:r w:rsidR="00442A4A">
        <w:rPr>
          <w:rFonts w:ascii="TH SarabunPSK" w:hAnsi="TH SarabunPSK" w:cs="TH SarabunPSK"/>
          <w:sz w:val="32"/>
          <w:szCs w:val="32"/>
          <w:rtl/>
          <w:cs/>
        </w:rPr>
        <w:t>1</w:t>
      </w:r>
      <w:r w:rsidR="00281865">
        <w:rPr>
          <w:rFonts w:ascii="TH SarabunPSK" w:hAnsi="TH SarabunPSK" w:cs="TH SarabunPSK"/>
          <w:sz w:val="32"/>
          <w:szCs w:val="32"/>
          <w:rtl/>
          <w:cs/>
        </w:rPr>
        <w:t>3</w:t>
      </w:r>
      <w:r w:rsidR="0028767D" w:rsidRPr="0028767D">
        <w:rPr>
          <w:rFonts w:ascii="TH SarabunPSK" w:hAnsi="TH SarabunPSK" w:cs="TH SarabunPSK"/>
          <w:sz w:val="32"/>
          <w:szCs w:val="32"/>
          <w:rtl/>
          <w:cs/>
        </w:rPr>
        <w:t>103</w:t>
      </w:r>
      <w:r w:rsidR="005E034B" w:rsidRPr="0028767D">
        <w:rPr>
          <w:rFonts w:ascii="TH SarabunPSK" w:eastAsia="Calibri" w:hAnsi="TH SarabunPSK" w:cs="TH SarabunPSK"/>
          <w:sz w:val="32"/>
          <w:szCs w:val="32"/>
          <w:rtl/>
          <w:cs/>
        </w:rPr>
        <w:t xml:space="preserve"> </w:t>
      </w:r>
      <w:r w:rsidR="00555375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5E034B" w:rsidRPr="0028767D">
        <w:rPr>
          <w:rFonts w:ascii="TH SarabunPSK" w:eastAsia="Calibri" w:hAnsi="TH SarabunPSK" w:cs="TH SarabunPSK"/>
          <w:sz w:val="32"/>
          <w:szCs w:val="32"/>
          <w:cs/>
        </w:rPr>
        <w:t>คณิตศาสตร์เพื่อการตัด</w:t>
      </w:r>
      <w:r w:rsidR="005E034B" w:rsidRPr="0028767D">
        <w:rPr>
          <w:rFonts w:ascii="TH SarabunPSK" w:eastAsia="Calibri" w:hAnsi="TH SarabunPSK" w:cs="TH SarabunPSK"/>
          <w:spacing w:val="-1"/>
          <w:sz w:val="32"/>
          <w:szCs w:val="32"/>
          <w:cs/>
        </w:rPr>
        <w:t>สิ</w:t>
      </w:r>
      <w:r w:rsidR="005E034B" w:rsidRPr="0028767D">
        <w:rPr>
          <w:rFonts w:ascii="TH SarabunPSK" w:eastAsia="Calibri" w:hAnsi="TH SarabunPSK" w:cs="TH SarabunPSK"/>
          <w:sz w:val="32"/>
          <w:szCs w:val="32"/>
          <w:cs/>
        </w:rPr>
        <w:t>นใจและการวิเคราะห์ข้อมูลเบื้องต้น</w:t>
      </w:r>
      <w:r w:rsidR="005E034B" w:rsidRPr="0028767D">
        <w:rPr>
          <w:rFonts w:ascii="TH SarabunPSK" w:hAnsi="TH SarabunPSK" w:cs="TH SarabunPSK"/>
          <w:sz w:val="32"/>
          <w:szCs w:val="32"/>
        </w:rPr>
        <w:tab/>
      </w:r>
      <w:r w:rsidR="00E2553F">
        <w:rPr>
          <w:rFonts w:ascii="TH SarabunPSK" w:hAnsi="TH SarabunPSK" w:cs="TH SarabunPSK"/>
          <w:sz w:val="32"/>
          <w:szCs w:val="32"/>
        </w:rPr>
        <w:t>3</w:t>
      </w:r>
      <w:r w:rsidR="00E2553F">
        <w:rPr>
          <w:rFonts w:ascii="TH SarabunPSK" w:hAnsi="TH SarabunPSK" w:cs="TH SarabunPSK" w:hint="cs"/>
          <w:sz w:val="32"/>
          <w:szCs w:val="32"/>
          <w:cs/>
        </w:rPr>
        <w:t>(3-0-6)</w:t>
      </w:r>
    </w:p>
    <w:p w14:paraId="5F59B7E8" w14:textId="62A1C8FE" w:rsidR="005E034B" w:rsidRPr="0028767D" w:rsidRDefault="005E034B" w:rsidP="00E2553F">
      <w:pPr>
        <w:pStyle w:val="a4"/>
        <w:ind w:firstLine="2835"/>
        <w:rPr>
          <w:rFonts w:ascii="TH SarabunPSK" w:eastAsia="Arial Unicode MS" w:hAnsi="TH SarabunPSK" w:cs="TH SarabunPSK"/>
          <w:sz w:val="32"/>
          <w:szCs w:val="32"/>
        </w:rPr>
      </w:pPr>
      <w:r w:rsidRPr="0028767D">
        <w:rPr>
          <w:rFonts w:ascii="TH SarabunPSK" w:eastAsia="Calibri" w:hAnsi="TH SarabunPSK" w:cs="TH SarabunPSK"/>
          <w:sz w:val="32"/>
          <w:szCs w:val="32"/>
        </w:rPr>
        <w:tab/>
        <w:t>Mathematics for Decision Making</w:t>
      </w:r>
      <w:r w:rsidRPr="0028767D">
        <w:rPr>
          <w:rFonts w:ascii="TH SarabunPSK" w:eastAsia="Arial Unicode MS" w:hAnsi="TH SarabunPSK" w:cs="TH SarabunPSK"/>
          <w:sz w:val="32"/>
          <w:szCs w:val="32"/>
        </w:rPr>
        <w:t xml:space="preserve"> and Fundamentals </w:t>
      </w:r>
    </w:p>
    <w:p w14:paraId="7C181B89" w14:textId="30E00F3F" w:rsidR="005E034B" w:rsidRPr="0028767D" w:rsidRDefault="005E034B" w:rsidP="0028767D">
      <w:pPr>
        <w:pStyle w:val="a4"/>
        <w:rPr>
          <w:rFonts w:ascii="TH SarabunPSK" w:eastAsia="Arial Unicode MS" w:hAnsi="TH SarabunPSK" w:cs="TH SarabunPSK"/>
          <w:sz w:val="32"/>
          <w:szCs w:val="32"/>
        </w:rPr>
      </w:pPr>
      <w:r w:rsidRPr="0028767D">
        <w:rPr>
          <w:rFonts w:ascii="TH SarabunPSK" w:eastAsia="Arial Unicode MS" w:hAnsi="TH SarabunPSK" w:cs="TH SarabunPSK"/>
          <w:sz w:val="32"/>
          <w:szCs w:val="32"/>
        </w:rPr>
        <w:tab/>
      </w:r>
      <w:r w:rsidRPr="0028767D">
        <w:rPr>
          <w:rFonts w:ascii="TH SarabunPSK" w:eastAsia="Arial Unicode MS" w:hAnsi="TH SarabunPSK" w:cs="TH SarabunPSK"/>
          <w:sz w:val="32"/>
          <w:szCs w:val="32"/>
        </w:rPr>
        <w:tab/>
      </w:r>
      <w:r w:rsidRPr="0028767D">
        <w:rPr>
          <w:rFonts w:ascii="TH SarabunPSK" w:eastAsia="Arial Unicode MS" w:hAnsi="TH SarabunPSK" w:cs="TH SarabunPSK"/>
          <w:sz w:val="32"/>
          <w:szCs w:val="32"/>
        </w:rPr>
        <w:tab/>
      </w:r>
      <w:r w:rsidR="0028767D">
        <w:rPr>
          <w:rFonts w:ascii="TH SarabunPSK" w:eastAsia="Arial Unicode MS" w:hAnsi="TH SarabunPSK" w:cs="TH SarabunPSK"/>
          <w:sz w:val="32"/>
          <w:szCs w:val="32"/>
        </w:rPr>
        <w:tab/>
      </w:r>
      <w:r w:rsidRPr="0028767D">
        <w:rPr>
          <w:rFonts w:ascii="TH SarabunPSK" w:eastAsia="Arial Unicode MS" w:hAnsi="TH SarabunPSK" w:cs="TH SarabunPSK"/>
          <w:sz w:val="32"/>
          <w:szCs w:val="32"/>
        </w:rPr>
        <w:t>of Data  Analytics</w:t>
      </w:r>
    </w:p>
    <w:p w14:paraId="66BEA6D5" w14:textId="5D5B01DF" w:rsidR="00BC14A4" w:rsidRPr="00BC14A4" w:rsidRDefault="00BC14A4" w:rsidP="00BC14A4">
      <w:pPr>
        <w:pStyle w:val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C14A4">
        <w:rPr>
          <w:rFonts w:ascii="TH SarabunPSK" w:hAnsi="TH SarabunPSK" w:cs="TH SarabunPSK"/>
          <w:sz w:val="32"/>
          <w:szCs w:val="32"/>
        </w:rPr>
        <w:tab/>
      </w:r>
      <w:r w:rsidR="0028767D">
        <w:rPr>
          <w:rFonts w:ascii="TH SarabunPSK" w:hAnsi="TH SarabunPSK" w:cs="TH SarabunPSK"/>
          <w:sz w:val="32"/>
          <w:szCs w:val="32"/>
        </w:rPr>
        <w:t xml:space="preserve">  </w:t>
      </w:r>
      <w:r w:rsidR="00442A4A">
        <w:rPr>
          <w:rFonts w:ascii="TH SarabunPSK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hAnsi="TH SarabunPSK" w:cs="TH SarabunPSK"/>
          <w:sz w:val="32"/>
          <w:szCs w:val="32"/>
          <w:shd w:val="clear" w:color="auto" w:fill="FFFFFF"/>
        </w:rPr>
        <w:t>3</w:t>
      </w:r>
      <w:r w:rsidR="0003472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104  </w:t>
      </w:r>
      <w:r w:rsidRPr="00BC14A4">
        <w:rPr>
          <w:rFonts w:ascii="TH SarabunPSK" w:hAnsi="TH SarabunPSK" w:cs="TH SarabunPSK"/>
          <w:sz w:val="32"/>
          <w:szCs w:val="32"/>
          <w:cs/>
        </w:rPr>
        <w:t>การตลาดดิจิทัลเชิงบูรณาการ</w:t>
      </w:r>
      <w:r w:rsidRPr="00BC14A4">
        <w:rPr>
          <w:rFonts w:ascii="TH SarabunPSK" w:hAnsi="TH SarabunPSK" w:cs="TH SarabunPSK"/>
          <w:sz w:val="32"/>
          <w:szCs w:val="32"/>
        </w:rPr>
        <w:tab/>
      </w:r>
      <w:r w:rsidRPr="00BC14A4">
        <w:rPr>
          <w:rFonts w:ascii="TH SarabunPSK" w:hAnsi="TH SarabunPSK" w:cs="TH SarabunPSK"/>
          <w:sz w:val="32"/>
          <w:szCs w:val="32"/>
        </w:rPr>
        <w:tab/>
      </w:r>
      <w:r w:rsidRPr="00BC14A4">
        <w:rPr>
          <w:rFonts w:ascii="TH SarabunPSK" w:hAnsi="TH SarabunPSK" w:cs="TH SarabunPSK"/>
          <w:sz w:val="32"/>
          <w:szCs w:val="32"/>
        </w:rPr>
        <w:tab/>
      </w:r>
      <w:r w:rsidRPr="00BC14A4">
        <w:rPr>
          <w:rFonts w:ascii="TH SarabunPSK" w:hAnsi="TH SarabunPSK" w:cs="TH SarabunPSK"/>
          <w:sz w:val="32"/>
          <w:szCs w:val="32"/>
          <w:cs/>
        </w:rPr>
        <w:tab/>
        <w:t>3(3-0-6)</w:t>
      </w:r>
    </w:p>
    <w:p w14:paraId="51CC7AA1" w14:textId="03CC1B40" w:rsidR="00BC14A4" w:rsidRPr="00BC14A4" w:rsidRDefault="00BC14A4" w:rsidP="00BC14A4">
      <w:pPr>
        <w:widowControl w:val="0"/>
        <w:spacing w:after="0" w:line="240" w:lineRule="auto"/>
        <w:ind w:firstLine="1276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eastAsia="Arial Unicode MS" w:hAnsi="TH SarabunIT๙" w:cs="TH SarabunIT๙"/>
          <w:sz w:val="32"/>
          <w:szCs w:val="32"/>
        </w:rPr>
        <w:tab/>
      </w:r>
      <w:r>
        <w:rPr>
          <w:rFonts w:ascii="TH SarabunIT๙" w:eastAsia="Arial Unicode MS" w:hAnsi="TH SarabunIT๙" w:cs="TH SarabunIT๙"/>
          <w:sz w:val="32"/>
          <w:szCs w:val="32"/>
        </w:rPr>
        <w:tab/>
      </w:r>
      <w:r>
        <w:rPr>
          <w:rFonts w:ascii="TH SarabunIT๙" w:eastAsia="Arial Unicode MS" w:hAnsi="TH SarabunIT๙" w:cs="TH SarabunIT๙"/>
          <w:sz w:val="32"/>
          <w:szCs w:val="32"/>
        </w:rPr>
        <w:tab/>
      </w:r>
      <w:r w:rsidRPr="00BC14A4">
        <w:rPr>
          <w:rFonts w:ascii="TH SarabunIT๙" w:eastAsia="Arial Unicode MS" w:hAnsi="TH SarabunIT๙" w:cs="TH SarabunIT๙"/>
          <w:sz w:val="32"/>
          <w:szCs w:val="32"/>
        </w:rPr>
        <w:t>Integrated Digital Marketing</w:t>
      </w:r>
    </w:p>
    <w:p w14:paraId="4ED89E2B" w14:textId="5B4E24BF" w:rsidR="00BC14A4" w:rsidRPr="00BC14A4" w:rsidRDefault="00BC14A4" w:rsidP="00BC14A4">
      <w:pPr>
        <w:widowControl w:val="0"/>
        <w:spacing w:after="0" w:line="240" w:lineRule="auto"/>
        <w:rPr>
          <w:rFonts w:ascii="TH SarabunPSK" w:eastAsia="Arial Unicode MS" w:hAnsi="TH SarabunPSK" w:cs="TH SarabunPSK"/>
          <w:sz w:val="32"/>
          <w:szCs w:val="32"/>
          <w:cs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</w: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</w:r>
      <w:r w:rsidR="0028767D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  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</w:t>
      </w:r>
      <w:r w:rsidRPr="00BC14A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1</w:t>
      </w:r>
      <w:r w:rsidR="00034720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05  </w:t>
      </w:r>
      <w:r w:rsidRPr="00BC14A4">
        <w:rPr>
          <w:rFonts w:ascii="TH SarabunIT๙" w:eastAsia="Calibri" w:hAnsi="TH SarabunIT๙" w:cs="TH SarabunIT๙"/>
          <w:sz w:val="32"/>
          <w:szCs w:val="32"/>
          <w:cs/>
        </w:rPr>
        <w:t xml:space="preserve">การทำงานเป็นทีมและการทำงานร่วมกัน      </w:t>
      </w:r>
      <w:r w:rsidRPr="00BC14A4">
        <w:rPr>
          <w:rFonts w:ascii="TH SarabunPSK" w:eastAsia="Arial Unicode MS" w:hAnsi="TH SarabunPSK" w:cs="TH SarabunPSK"/>
          <w:sz w:val="32"/>
          <w:szCs w:val="32"/>
        </w:rPr>
        <w:tab/>
      </w:r>
      <w:r w:rsidRPr="00BC14A4"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ab/>
      </w:r>
      <w:r w:rsidRPr="00BC14A4">
        <w:rPr>
          <w:rFonts w:ascii="TH SarabunPSK" w:eastAsia="Arial Unicode MS" w:hAnsi="TH SarabunPSK" w:cs="TH SarabunPSK"/>
          <w:sz w:val="32"/>
          <w:szCs w:val="32"/>
          <w:cs/>
        </w:rPr>
        <w:t>3(3-0-6)</w:t>
      </w:r>
    </w:p>
    <w:p w14:paraId="56B8E2F9" w14:textId="5D9A1AC6" w:rsidR="005B2C4E" w:rsidRPr="00BC14A4" w:rsidRDefault="00BC14A4" w:rsidP="00BC14A4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C14A4">
        <w:rPr>
          <w:rFonts w:ascii="TH SarabunIT๙" w:eastAsia="Calibri" w:hAnsi="TH SarabunIT๙" w:cs="TH SarabunIT๙"/>
          <w:sz w:val="32"/>
          <w:szCs w:val="32"/>
        </w:rPr>
        <w:tab/>
      </w:r>
      <w:r w:rsidRPr="00BC14A4">
        <w:rPr>
          <w:rFonts w:ascii="TH SarabunIT๙" w:eastAsia="Calibri" w:hAnsi="TH SarabunIT๙" w:cs="TH SarabunIT๙"/>
          <w:sz w:val="32"/>
          <w:szCs w:val="32"/>
        </w:rPr>
        <w:tab/>
      </w:r>
      <w:r w:rsidRPr="00BC14A4">
        <w:rPr>
          <w:rFonts w:ascii="TH SarabunIT๙" w:eastAsia="Calibri" w:hAnsi="TH SarabunIT๙" w:cs="TH SarabunIT๙"/>
          <w:sz w:val="32"/>
          <w:szCs w:val="32"/>
        </w:rPr>
        <w:tab/>
        <w:t xml:space="preserve">Teamwork and Collaboration </w:t>
      </w:r>
    </w:p>
    <w:p w14:paraId="097B4405" w14:textId="2968D6FA" w:rsidR="00281865" w:rsidRDefault="00442A4A" w:rsidP="00281865">
      <w:pPr>
        <w:widowControl w:val="0"/>
        <w:spacing w:after="0" w:line="240" w:lineRule="auto"/>
        <w:ind w:firstLine="156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3001</w:t>
      </w:r>
      <w:r w:rsidR="00034720">
        <w:rPr>
          <w:rFonts w:ascii="TH SarabunPSK" w:eastAsia="Calibri" w:hAnsi="TH SarabunPSK" w:cs="TH SarabunPSK"/>
          <w:sz w:val="32"/>
          <w:szCs w:val="32"/>
        </w:rPr>
        <w:t xml:space="preserve">3106  </w:t>
      </w:r>
      <w:r w:rsidR="00281865">
        <w:rPr>
          <w:rFonts w:ascii="TH SarabunPSK" w:eastAsia="Calibri" w:hAnsi="TH SarabunPSK" w:cs="TH SarabunPSK" w:hint="cs"/>
          <w:sz w:val="32"/>
          <w:szCs w:val="32"/>
          <w:cs/>
        </w:rPr>
        <w:t>ทักษะความเป็นผู้ประกอบการ</w:t>
      </w:r>
      <w:r w:rsidR="0028186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8186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8186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81865">
        <w:rPr>
          <w:rFonts w:ascii="TH SarabunPSK" w:eastAsia="Calibri" w:hAnsi="TH SarabunPSK" w:cs="TH SarabunPSK" w:hint="cs"/>
          <w:sz w:val="32"/>
          <w:szCs w:val="32"/>
          <w:cs/>
        </w:rPr>
        <w:tab/>
        <w:t>3(3-0-6)</w:t>
      </w:r>
    </w:p>
    <w:p w14:paraId="2C7A3A89" w14:textId="1E2FC728" w:rsidR="00BC14A4" w:rsidRPr="00BC14A4" w:rsidRDefault="00BC14A4" w:rsidP="00BC14A4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C14A4">
        <w:rPr>
          <w:rFonts w:ascii="TH SarabunPSK" w:eastAsia="Calibri" w:hAnsi="TH SarabunPSK" w:cs="TH SarabunPSK"/>
          <w:sz w:val="32"/>
          <w:szCs w:val="32"/>
        </w:rPr>
        <w:tab/>
      </w:r>
      <w:r w:rsidRPr="00BC14A4">
        <w:rPr>
          <w:rFonts w:ascii="TH SarabunPSK" w:eastAsia="Calibri" w:hAnsi="TH SarabunPSK" w:cs="TH SarabunPSK"/>
          <w:sz w:val="32"/>
          <w:szCs w:val="32"/>
        </w:rPr>
        <w:tab/>
      </w:r>
      <w:r w:rsidRPr="00BC14A4">
        <w:rPr>
          <w:rFonts w:ascii="TH SarabunPSK" w:eastAsia="Calibri" w:hAnsi="TH SarabunPSK" w:cs="TH SarabunPSK"/>
          <w:sz w:val="32"/>
          <w:szCs w:val="32"/>
        </w:rPr>
        <w:tab/>
        <w:t>Entrepreneurship Skills</w:t>
      </w:r>
    </w:p>
    <w:p w14:paraId="44E2E169" w14:textId="2EF7C205" w:rsidR="00BC14A4" w:rsidRPr="00BC14A4" w:rsidRDefault="00BC14A4" w:rsidP="00BC14A4">
      <w:pPr>
        <w:pStyle w:val="a4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BC14A4">
        <w:rPr>
          <w:rFonts w:ascii="TH SarabunPSK" w:hAnsi="TH SarabunPSK" w:cs="TH SarabunPSK"/>
          <w:sz w:val="32"/>
          <w:szCs w:val="32"/>
          <w:lang w:bidi="th-TH"/>
        </w:rPr>
        <w:tab/>
      </w:r>
      <w:r w:rsidR="0028767D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="00442A4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3001</w:t>
      </w:r>
      <w:r w:rsidR="00281865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3</w:t>
      </w:r>
      <w:r w:rsidRPr="00BC14A4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>107</w:t>
      </w:r>
      <w:r w:rsidRPr="00BC14A4">
        <w:rPr>
          <w:rFonts w:ascii="TH SarabunPSK" w:eastAsia="Arial Unicode MS" w:hAnsi="TH SarabunPSK" w:cs="TH SarabunPSK"/>
          <w:sz w:val="32"/>
          <w:szCs w:val="32"/>
          <w:rtl/>
          <w:cs/>
        </w:rPr>
        <w:t xml:space="preserve">  </w:t>
      </w:r>
      <w:r w:rsidRPr="00BC14A4">
        <w:rPr>
          <w:rFonts w:ascii="TH SarabunPSK" w:eastAsia="Arial Unicode MS" w:hAnsi="TH SarabunPSK" w:cs="TH SarabunPSK"/>
          <w:sz w:val="32"/>
          <w:szCs w:val="32"/>
          <w:cs/>
          <w:lang w:bidi="th-TH"/>
        </w:rPr>
        <w:t>สุนทรียศาสตร์เชิงความคิด</w:t>
      </w:r>
      <w:r w:rsidRPr="00BC14A4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Pr="00BC14A4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Pr="00BC14A4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Pr="00BC14A4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Pr="00BC14A4">
        <w:rPr>
          <w:rFonts w:ascii="TH SarabunPSK" w:eastAsia="Arial Unicode MS" w:hAnsi="TH SarabunPSK" w:cs="TH SarabunPSK"/>
          <w:sz w:val="32"/>
          <w:szCs w:val="32"/>
          <w:rtl/>
          <w:cs/>
        </w:rPr>
        <w:tab/>
      </w:r>
      <w:r w:rsidR="00CD539E">
        <w:rPr>
          <w:rFonts w:ascii="TH SarabunPSK" w:eastAsia="Arial Unicode MS" w:hAnsi="TH SarabunPSK" w:cs="TH SarabunPSK"/>
          <w:sz w:val="32"/>
          <w:szCs w:val="32"/>
        </w:rPr>
        <w:t>3(3-0-6)</w:t>
      </w:r>
    </w:p>
    <w:p w14:paraId="25B28F8F" w14:textId="0DE83B88" w:rsidR="00442A4A" w:rsidRDefault="00BC14A4" w:rsidP="005B2C4E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ab/>
      </w:r>
      <w:r w:rsidRPr="00BC14A4">
        <w:rPr>
          <w:rFonts w:ascii="TH SarabunPSK" w:eastAsia="Arial Unicode MS" w:hAnsi="TH SarabunPSK" w:cs="TH SarabunPSK"/>
          <w:sz w:val="32"/>
          <w:szCs w:val="32"/>
        </w:rPr>
        <w:t>Aesthetics of Thinking</w:t>
      </w:r>
      <w:r w:rsidRPr="00BC14A4">
        <w:rPr>
          <w:rFonts w:ascii="TH SarabunPSK" w:eastAsia="Arial Unicode MS" w:hAnsi="TH SarabunPSK" w:cs="TH SarabunPSK"/>
          <w:sz w:val="32"/>
          <w:szCs w:val="32"/>
          <w:cs/>
        </w:rPr>
        <w:tab/>
      </w:r>
      <w:r w:rsidRPr="00BC14A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BC14A4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</w:p>
    <w:p w14:paraId="2140986A" w14:textId="0A05EBCC" w:rsidR="005B2C4E" w:rsidRDefault="006546C0" w:rsidP="005B2C4E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28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546C0">
        <w:rPr>
          <w:rFonts w:ascii="TH SarabunPSK" w:eastAsia="Times New Roman" w:hAnsi="TH SarabunPSK" w:cs="TH SarabunPSK"/>
          <w:sz w:val="32"/>
          <w:szCs w:val="32"/>
        </w:rPr>
        <w:t xml:space="preserve">30013108 </w:t>
      </w:r>
      <w:r w:rsidRPr="006546C0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เทคโนโลยีปัญญาประดิษฐ์ในชีวิตประจำวัน</w:t>
      </w:r>
      <w:r w:rsidRPr="006546C0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 </w:t>
      </w:r>
      <w:r w:rsidRPr="006546C0">
        <w:rPr>
          <w:rFonts w:ascii="TH SarabunPSK" w:eastAsia="Times New Roman" w:hAnsi="TH SarabunPSK" w:cs="TH SarabunPSK"/>
          <w:sz w:val="28"/>
          <w:cs/>
          <w14:ligatures w14:val="standardContextual"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ab/>
      </w:r>
      <w:r>
        <w:rPr>
          <w:rFonts w:ascii="TH SarabunPSK" w:eastAsia="Arial Unicode MS" w:hAnsi="TH SarabunPSK" w:cs="TH SarabunPSK"/>
          <w:sz w:val="32"/>
          <w:szCs w:val="32"/>
        </w:rPr>
        <w:tab/>
        <w:t>3(3-0-6)</w:t>
      </w:r>
    </w:p>
    <w:p w14:paraId="0EEB7FA3" w14:textId="2033B96B" w:rsidR="006546C0" w:rsidRDefault="006546C0" w:rsidP="006546C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28"/>
          <w14:ligatures w14:val="standardContextual"/>
        </w:rPr>
        <w:tab/>
      </w:r>
      <w:r>
        <w:rPr>
          <w:rFonts w:ascii="TH SarabunIT๙" w:eastAsia="Calibri" w:hAnsi="TH SarabunIT๙" w:cs="TH SarabunIT๙"/>
          <w:b/>
          <w:bCs/>
          <w:sz w:val="28"/>
          <w14:ligatures w14:val="standardContextual"/>
        </w:rPr>
        <w:tab/>
      </w:r>
      <w:r>
        <w:rPr>
          <w:rFonts w:ascii="TH SarabunIT๙" w:eastAsia="Calibri" w:hAnsi="TH SarabunIT๙" w:cs="TH SarabunIT๙"/>
          <w:b/>
          <w:bCs/>
          <w:sz w:val="28"/>
          <w14:ligatures w14:val="standardContextual"/>
        </w:rPr>
        <w:tab/>
      </w:r>
      <w:r>
        <w:rPr>
          <w:rFonts w:ascii="TH SarabunIT๙" w:eastAsia="Calibri" w:hAnsi="TH SarabunIT๙" w:cs="TH SarabunIT๙"/>
          <w:b/>
          <w:bCs/>
          <w:sz w:val="28"/>
          <w14:ligatures w14:val="standardContextual"/>
        </w:rPr>
        <w:tab/>
      </w:r>
      <w:r w:rsidRPr="006546C0">
        <w:rPr>
          <w:rFonts w:ascii="TH SarabunIT๙" w:eastAsia="Calibri" w:hAnsi="TH SarabunIT๙" w:cs="TH SarabunIT๙"/>
          <w:sz w:val="32"/>
          <w:szCs w:val="32"/>
          <w14:ligatures w14:val="standardContextual"/>
        </w:rPr>
        <w:t>Artificial Intelligence Technology in Daily Life</w:t>
      </w:r>
    </w:p>
    <w:p w14:paraId="7C5AF608" w14:textId="77777777" w:rsidR="006546C0" w:rsidRPr="006546C0" w:rsidRDefault="006546C0" w:rsidP="006546C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A4C3365" w14:textId="77777777" w:rsidR="0020706B" w:rsidRPr="0020706B" w:rsidRDefault="0020706B" w:rsidP="0001620E">
      <w:pPr>
        <w:pStyle w:val="a3"/>
        <w:ind w:left="948"/>
        <w:jc w:val="center"/>
        <w:rPr>
          <w:rFonts w:ascii="TH SarabunPSK" w:hAnsi="TH SarabunPSK" w:cs="TH SarabunPSK"/>
          <w:b/>
          <w:bCs/>
          <w:sz w:val="4"/>
          <w:szCs w:val="4"/>
          <w:cs/>
        </w:rPr>
      </w:pPr>
    </w:p>
    <w:p w14:paraId="20BFD47D" w14:textId="705A3D13" w:rsidR="005F7510" w:rsidRPr="002D1B5F" w:rsidRDefault="002D5606" w:rsidP="007D7A28">
      <w:pPr>
        <w:pStyle w:val="a3"/>
        <w:ind w:left="94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8.3</w:t>
      </w:r>
      <w:r w:rsidR="005F7510" w:rsidRPr="002D1B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57DA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มาตรฐานผ</w:t>
      </w:r>
      <w:r w:rsidR="007E57DA">
        <w:rPr>
          <w:rFonts w:ascii="TH SarabunPSK" w:hAnsi="TH SarabunPSK" w:cs="TH SarabunPSK"/>
          <w:b/>
          <w:bCs/>
          <w:sz w:val="32"/>
          <w:szCs w:val="32"/>
          <w:cs/>
        </w:rPr>
        <w:t>ลการเรียนรู้</w:t>
      </w:r>
      <w:r w:rsidR="007E57DA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5F7510" w:rsidRPr="002D1B5F">
        <w:rPr>
          <w:rFonts w:ascii="TH SarabunPSK" w:hAnsi="TH SarabunPSK" w:cs="TH SarabunPSK"/>
          <w:b/>
          <w:bCs/>
          <w:sz w:val="32"/>
          <w:szCs w:val="32"/>
          <w:cs/>
        </w:rPr>
        <w:t>หมวดวิชาศึกษาทั่วไป</w:t>
      </w:r>
    </w:p>
    <w:p w14:paraId="209E7F52" w14:textId="09F02E16" w:rsidR="005F7510" w:rsidRDefault="005F7510" w:rsidP="005F7510">
      <w:pPr>
        <w:pStyle w:val="a3"/>
        <w:ind w:left="0" w:firstLine="1440"/>
        <w:rPr>
          <w:rFonts w:ascii="TH SarabunPSK" w:eastAsia="Sarabun" w:hAnsi="TH SarabunPSK" w:cs="TH SarabunPSK"/>
          <w:sz w:val="32"/>
          <w:szCs w:val="32"/>
        </w:rPr>
      </w:pPr>
      <w:r w:rsidRPr="002D1B5F">
        <w:rPr>
          <w:rFonts w:ascii="TH SarabunPSK" w:hAnsi="TH SarabunPSK" w:cs="TH SarabunPSK"/>
          <w:sz w:val="32"/>
          <w:szCs w:val="32"/>
          <w:cs/>
        </w:rPr>
        <w:t>จากประกาศคณะกรรมการมาตรฐานการอุดมศึกษา</w:t>
      </w:r>
      <w:r w:rsidR="007E57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1B5F">
        <w:rPr>
          <w:rFonts w:ascii="TH SarabunPSK" w:hAnsi="TH SarabunPSK" w:cs="TH SarabunPSK"/>
          <w:sz w:val="32"/>
          <w:szCs w:val="32"/>
          <w:cs/>
        </w:rPr>
        <w:t>เรื่อง รายละเอียดผลลัพธ์การเรียนรู้</w:t>
      </w:r>
      <w:r w:rsidR="00DA7F0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2D1B5F">
        <w:rPr>
          <w:rFonts w:ascii="TH SarabunPSK" w:hAnsi="TH SarabunPSK" w:cs="TH SarabunPSK"/>
          <w:sz w:val="32"/>
          <w:szCs w:val="32"/>
          <w:cs/>
        </w:rPr>
        <w:t>ตามมาตรฐานคุณวุฒิระดับอุดมศึกษา พ.ศ. 2565 ประกอบด้วยอย่างน้อย 4 ด้าน ซึ่งได้แก่ ความรู้ ทักษะ จริยธรรม และ</w:t>
      </w:r>
      <w:r w:rsidRPr="002D1B5F">
        <w:rPr>
          <w:rFonts w:ascii="TH SarabunPSK" w:eastAsia="Sarabun" w:hAnsi="TH SarabunPSK" w:cs="TH SarabunPSK"/>
          <w:sz w:val="32"/>
          <w:szCs w:val="32"/>
          <w:cs/>
        </w:rPr>
        <w:t xml:space="preserve">คุณลักษณะบุคคล </w:t>
      </w:r>
      <w:r w:rsidRPr="002D1B5F">
        <w:rPr>
          <w:rFonts w:ascii="TH SarabunPSK" w:eastAsia="Sarabun" w:hAnsi="TH SarabunPSK" w:cs="TH SarabunPSK" w:hint="cs"/>
          <w:sz w:val="32"/>
          <w:szCs w:val="32"/>
          <w:cs/>
        </w:rPr>
        <w:t>งาน</w:t>
      </w:r>
      <w:r w:rsidRPr="002D1B5F">
        <w:rPr>
          <w:rFonts w:ascii="TH SarabunPSK" w:eastAsia="Sarabun" w:hAnsi="TH SarabunPSK" w:cs="TH SarabunPSK"/>
          <w:sz w:val="32"/>
          <w:szCs w:val="32"/>
          <w:cs/>
        </w:rPr>
        <w:t xml:space="preserve">วิชาศึกษาทั่วไป </w:t>
      </w:r>
      <w:r w:rsidR="007E57DA">
        <w:rPr>
          <w:rFonts w:ascii="TH SarabunPSK" w:eastAsia="Sarabun" w:hAnsi="TH SarabunPSK" w:cs="TH SarabunPSK"/>
          <w:sz w:val="32"/>
          <w:szCs w:val="32"/>
          <w:cs/>
        </w:rPr>
        <w:t>จึงได้</w:t>
      </w:r>
      <w:r w:rsidR="007E57DA">
        <w:rPr>
          <w:rFonts w:ascii="TH SarabunPSK" w:eastAsia="Sarabun" w:hAnsi="TH SarabunPSK" w:cs="TH SarabunPSK" w:hint="cs"/>
          <w:sz w:val="32"/>
          <w:szCs w:val="32"/>
          <w:cs/>
        </w:rPr>
        <w:t>กำหนดมาตรฐาน</w:t>
      </w:r>
      <w:r w:rsidRPr="002D1B5F">
        <w:rPr>
          <w:rFonts w:ascii="TH SarabunPSK" w:eastAsia="Sarabun" w:hAnsi="TH SarabunPSK" w:cs="TH SarabunPSK"/>
          <w:sz w:val="32"/>
          <w:szCs w:val="32"/>
          <w:cs/>
        </w:rPr>
        <w:t>ผลการเรียนรู้ ดังต่อไปนี้</w:t>
      </w:r>
    </w:p>
    <w:p w14:paraId="2EB4BA80" w14:textId="77777777" w:rsidR="00613CDD" w:rsidRPr="00686316" w:rsidRDefault="00613CDD" w:rsidP="005F7510">
      <w:pPr>
        <w:pStyle w:val="a3"/>
        <w:ind w:left="0" w:firstLine="1440"/>
        <w:rPr>
          <w:rFonts w:ascii="TH SarabunPSK" w:eastAsia="Sarabun" w:hAnsi="TH SarabunPSK" w:cs="TH SarabunPSK"/>
          <w:sz w:val="4"/>
          <w:szCs w:val="4"/>
        </w:rPr>
      </w:pPr>
    </w:p>
    <w:tbl>
      <w:tblPr>
        <w:tblStyle w:val="ac"/>
        <w:tblW w:w="10031" w:type="dxa"/>
        <w:tblLook w:val="04A0" w:firstRow="1" w:lastRow="0" w:firstColumn="1" w:lastColumn="0" w:noHBand="0" w:noVBand="1"/>
      </w:tblPr>
      <w:tblGrid>
        <w:gridCol w:w="1809"/>
        <w:gridCol w:w="2979"/>
        <w:gridCol w:w="2691"/>
        <w:gridCol w:w="2552"/>
      </w:tblGrid>
      <w:tr w:rsidR="00A825FC" w:rsidRPr="00613CDD" w14:paraId="0764B837" w14:textId="77777777" w:rsidTr="00040E01">
        <w:trPr>
          <w:tblHeader/>
        </w:trPr>
        <w:tc>
          <w:tcPr>
            <w:tcW w:w="1809" w:type="dxa"/>
          </w:tcPr>
          <w:p w14:paraId="33FC75AB" w14:textId="77777777" w:rsidR="00241F37" w:rsidRDefault="00613CDD" w:rsidP="00613CDD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มาตรฐานคุณวุฒิระดับอุดมศึกษา</w:t>
            </w:r>
          </w:p>
          <w:p w14:paraId="3EDD4675" w14:textId="773AE42E" w:rsidR="00613CDD" w:rsidRPr="007E57DA" w:rsidRDefault="00613CDD" w:rsidP="00613CDD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 xml:space="preserve"> 4 ด้าน</w:t>
            </w:r>
          </w:p>
        </w:tc>
        <w:tc>
          <w:tcPr>
            <w:tcW w:w="2979" w:type="dxa"/>
          </w:tcPr>
          <w:p w14:paraId="49E4C2A1" w14:textId="0EE5862C" w:rsidR="00613CDD" w:rsidRPr="007E57DA" w:rsidRDefault="00613CDD" w:rsidP="00613CDD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ผล</w:t>
            </w:r>
            <w:r w:rsidR="00A71509"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ลัพธ์</w:t>
            </w: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2691" w:type="dxa"/>
          </w:tcPr>
          <w:p w14:paraId="680B894E" w14:textId="2278D1DA" w:rsidR="00613CDD" w:rsidRPr="007E57DA" w:rsidRDefault="00613CDD" w:rsidP="00613CDD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กลยุทธ์การสอน</w:t>
            </w:r>
            <w:r w:rsidR="00A71509"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ที่ใช้พัฒนาผลลัพธ์การเรียนรู้</w:t>
            </w:r>
          </w:p>
        </w:tc>
        <w:tc>
          <w:tcPr>
            <w:tcW w:w="2552" w:type="dxa"/>
          </w:tcPr>
          <w:p w14:paraId="1253DE10" w14:textId="77777777" w:rsidR="00062309" w:rsidRPr="007E57DA" w:rsidRDefault="00A71509" w:rsidP="00A71509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กลยุทธิ์การประเมิน</w:t>
            </w:r>
          </w:p>
          <w:p w14:paraId="1D9F67FB" w14:textId="367AB865" w:rsidR="00613CDD" w:rsidRPr="007E57DA" w:rsidRDefault="00A71509" w:rsidP="00A71509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b/>
                <w:bCs/>
                <w:sz w:val="28"/>
              </w:rPr>
            </w:pP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ผ</w:t>
            </w:r>
            <w:r w:rsidR="00613CDD"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ล</w:t>
            </w:r>
            <w:r w:rsidR="00062309" w:rsidRPr="007E57DA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ลัพธ์การเรียนรู้</w:t>
            </w:r>
          </w:p>
        </w:tc>
      </w:tr>
      <w:tr w:rsidR="00A825FC" w14:paraId="22EBDDC5" w14:textId="77777777" w:rsidTr="00E014D6">
        <w:tc>
          <w:tcPr>
            <w:tcW w:w="1809" w:type="dxa"/>
          </w:tcPr>
          <w:p w14:paraId="3DFBDA04" w14:textId="28134AC9" w:rsidR="00613CDD" w:rsidRPr="007E57DA" w:rsidRDefault="00613CDD" w:rsidP="00C26FE9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 w:hint="cs"/>
                <w:sz w:val="28"/>
                <w:cs/>
              </w:rPr>
              <w:t>ความรู้ (</w:t>
            </w:r>
            <w:r w:rsidRPr="007E57DA">
              <w:rPr>
                <w:rFonts w:ascii="TH SarabunPSK" w:eastAsia="Sarabun" w:hAnsi="TH SarabunPSK" w:cs="TH SarabunPSK"/>
                <w:sz w:val="28"/>
              </w:rPr>
              <w:t>Knowledge)</w:t>
            </w:r>
          </w:p>
        </w:tc>
        <w:tc>
          <w:tcPr>
            <w:tcW w:w="2979" w:type="dxa"/>
          </w:tcPr>
          <w:p w14:paraId="2890AE8F" w14:textId="2F2FE683" w:rsidR="00613CDD" w:rsidRPr="007E57DA" w:rsidRDefault="00613CDD" w:rsidP="00613CDD">
            <w:pPr>
              <w:pStyle w:val="a4"/>
              <w:tabs>
                <w:tab w:val="left" w:pos="1843"/>
              </w:tabs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E57DA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(1)</w:t>
            </w: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7E57D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มีความรู้</w:t>
            </w:r>
            <w:r w:rsidRPr="007E57DA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ความเข้าใจในหลักก</w:t>
            </w:r>
            <w:r w:rsidRPr="007E57D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าร กระบวนการที่จำเป็นต่อการนำไปปฏิบัติในการดำรงชีวิตในยุคดิจิทัล</w:t>
            </w:r>
          </w:p>
          <w:p w14:paraId="51856D87" w14:textId="009525DA" w:rsidR="00613CDD" w:rsidRPr="007E57DA" w:rsidRDefault="00613CDD" w:rsidP="00613CDD">
            <w:pPr>
              <w:pStyle w:val="a4"/>
              <w:tabs>
                <w:tab w:val="left" w:pos="1843"/>
              </w:tabs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E57DA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(2)</w:t>
            </w: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7E57D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มีความรู้</w:t>
            </w:r>
            <w:r w:rsidRPr="007E57DA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ความเข้าใจในหลักการวิธีการในศาสตร์</w:t>
            </w:r>
            <w:r w:rsidRPr="007E57D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ที่จำเป็นเพื่อต่อยอดและเชื่อมโยงหรือปรับใช้สู่การพัฒนาตนเองและ</w:t>
            </w:r>
            <w:r w:rsidRPr="007E57DA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สังคม</w:t>
            </w:r>
          </w:p>
          <w:p w14:paraId="06C7BC1F" w14:textId="77C5A8BA" w:rsidR="00613CDD" w:rsidRPr="007E57DA" w:rsidRDefault="00613CDD" w:rsidP="00613CDD">
            <w:pPr>
              <w:pStyle w:val="a4"/>
              <w:tabs>
                <w:tab w:val="left" w:pos="1843"/>
              </w:tabs>
              <w:ind w:left="45"/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7E57DA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(3)</w:t>
            </w: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7E57D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มีความรู้ที่จำเป็นเพื่อให้เกิดการอยู่ร่วมกันในสังคมและสามารถนำไปปรับใช้ในสถานการณ์ต่าง</w:t>
            </w:r>
            <w:r w:rsidR="00F443E1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7E57D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ๆ ได้</w:t>
            </w:r>
            <w:r w:rsidR="00F443E1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 xml:space="preserve">   </w:t>
            </w:r>
            <w:r w:rsidRPr="007E57D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อย่างมีความรับผิดชอบ</w:t>
            </w:r>
          </w:p>
          <w:p w14:paraId="01E7A299" w14:textId="74E6DB55" w:rsidR="00613CDD" w:rsidRPr="007E57DA" w:rsidRDefault="00613CDD" w:rsidP="00613CDD">
            <w:pPr>
              <w:pStyle w:val="a4"/>
              <w:tabs>
                <w:tab w:val="left" w:pos="33"/>
              </w:tabs>
              <w:rPr>
                <w:rFonts w:ascii="TH SarabunPSK" w:eastAsia="Sarabun" w:hAnsi="TH SarabunPSK" w:cs="TH SarabunPSK"/>
                <w:b/>
                <w:bCs/>
                <w:sz w:val="28"/>
                <w:szCs w:val="28"/>
              </w:rPr>
            </w:pP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ab/>
            </w:r>
            <w:r w:rsidRPr="007E57DA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-TH"/>
              </w:rPr>
              <w:t>(4)</w:t>
            </w:r>
            <w:r w:rsidRPr="007E57DA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7E57DA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มีความสามารถในการประยุกต์ใช้องค์ความรู้เพื่อ</w:t>
            </w:r>
            <w:r w:rsidRPr="007E57DA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พัฒนางานในการประกอบอาชีพอย่าง</w:t>
            </w:r>
            <w:r w:rsidRPr="007E57DA">
              <w:rPr>
                <w:rFonts w:ascii="TH SarabunPSK" w:eastAsia="Calibri" w:hAnsi="TH SarabunPSK" w:cs="TH SarabunPSK"/>
                <w:sz w:val="28"/>
                <w:szCs w:val="28"/>
                <w:cs/>
                <w:lang w:bidi="th-TH"/>
              </w:rPr>
              <w:t>สร้างสรรค์</w:t>
            </w:r>
            <w:r w:rsidR="00F443E1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 xml:space="preserve">    </w:t>
            </w:r>
            <w:r w:rsidRPr="007E57DA">
              <w:rPr>
                <w:rFonts w:ascii="TH SarabunPSK" w:eastAsia="Calibri" w:hAnsi="TH SarabunPSK" w:cs="TH SarabunPSK" w:hint="cs"/>
                <w:sz w:val="28"/>
                <w:szCs w:val="28"/>
                <w:cs/>
                <w:lang w:bidi="th-TH"/>
              </w:rPr>
              <w:t>และยั่งยืน</w:t>
            </w:r>
          </w:p>
        </w:tc>
        <w:tc>
          <w:tcPr>
            <w:tcW w:w="2691" w:type="dxa"/>
          </w:tcPr>
          <w:p w14:paraId="3304D9F6" w14:textId="77777777" w:rsidR="00A825FC" w:rsidRPr="007E57DA" w:rsidRDefault="00A825FC" w:rsidP="00A825FC">
            <w:pPr>
              <w:widowControl w:val="0"/>
              <w:tabs>
                <w:tab w:val="left" w:pos="1886"/>
                <w:tab w:val="left" w:pos="2552"/>
              </w:tabs>
              <w:spacing w:line="360" w:lineRule="exact"/>
              <w:rPr>
                <w:rFonts w:ascii="TH SarabunPSK" w:eastAsia="Calibri" w:hAnsi="TH SarabunPSK" w:cs="TH SarabunPSK"/>
                <w:sz w:val="28"/>
              </w:rPr>
            </w:pPr>
            <w:r w:rsidRPr="007E57DA">
              <w:rPr>
                <w:rFonts w:ascii="TH SarabunPSK" w:eastAsia="Calibri" w:hAnsi="TH SarabunPSK" w:cs="TH SarabunPSK" w:hint="cs"/>
                <w:sz w:val="28"/>
                <w:shd w:val="clear" w:color="auto" w:fill="FFFFFF"/>
                <w:cs/>
              </w:rPr>
              <w:t xml:space="preserve">(1) </w:t>
            </w:r>
            <w:r w:rsidRPr="007E57D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ใช้การเรียนการสอนโดยเน้นผู้เรียนเป็นศูนย์กลางแบบ</w:t>
            </w:r>
            <w:r w:rsidRPr="007E57DA">
              <w:rPr>
                <w:rFonts w:ascii="TH SarabunPSK" w:eastAsia="Calibri" w:hAnsi="TH SarabunPSK" w:cs="TH SarabunPSK"/>
                <w:sz w:val="28"/>
                <w:shd w:val="clear" w:color="auto" w:fill="FFFFFF"/>
              </w:rPr>
              <w:t xml:space="preserve"> Active Learning</w:t>
            </w:r>
            <w:r w:rsidRPr="007E57DA">
              <w:rPr>
                <w:rFonts w:ascii="TH SarabunPSK" w:eastAsia="Calibri" w:hAnsi="TH SarabunPSK" w:cs="TH SarabunPSK" w:hint="cs"/>
                <w:sz w:val="28"/>
                <w:cs/>
              </w:rPr>
              <w:tab/>
            </w:r>
          </w:p>
          <w:p w14:paraId="6D558C41" w14:textId="0F559A13" w:rsidR="00A825FC" w:rsidRPr="007E57DA" w:rsidRDefault="00A825FC" w:rsidP="00A825FC">
            <w:pPr>
              <w:widowControl w:val="0"/>
              <w:tabs>
                <w:tab w:val="left" w:pos="1886"/>
                <w:tab w:val="left" w:pos="2552"/>
              </w:tabs>
              <w:spacing w:line="360" w:lineRule="exact"/>
              <w:rPr>
                <w:rFonts w:ascii="TH SarabunPSK" w:eastAsia="Calibri" w:hAnsi="TH SarabunPSK" w:cs="TH SarabunPSK"/>
                <w:sz w:val="28"/>
              </w:rPr>
            </w:pPr>
            <w:r w:rsidRPr="007E57DA">
              <w:rPr>
                <w:rFonts w:ascii="TH SarabunPSK" w:eastAsia="Calibri" w:hAnsi="TH SarabunPSK" w:cs="TH SarabunPSK" w:hint="cs"/>
                <w:sz w:val="28"/>
                <w:cs/>
              </w:rPr>
              <w:t xml:space="preserve">(2) </w:t>
            </w:r>
            <w:r w:rsidRPr="007E57D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 xml:space="preserve">จัดกิจกรรมตั้งคำถาม </w:t>
            </w:r>
            <w:r w:rsidR="006F2C1F">
              <w:rPr>
                <w:rFonts w:ascii="TH SarabunPSK" w:eastAsia="Calibri" w:hAnsi="TH SarabunPSK" w:cs="TH SarabunPSK" w:hint="cs"/>
                <w:sz w:val="28"/>
                <w:shd w:val="clear" w:color="auto" w:fill="FFFFFF"/>
                <w:cs/>
              </w:rPr>
              <w:t xml:space="preserve">     </w:t>
            </w:r>
            <w:r w:rsidRPr="007E57D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ตอบปัญหา โดยให้นักศึกษาอ่านเตรียมก่อนเข้าห้องเรียน</w:t>
            </w:r>
            <w:r w:rsidR="006F2C1F">
              <w:rPr>
                <w:rFonts w:ascii="TH SarabunPSK" w:eastAsia="Calibri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7E57D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เพื่อนำข้อมูลมาอภิปราย</w:t>
            </w:r>
            <w:r w:rsidR="006F2C1F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และแสดงความคิดเห็นแลกเปลี่ยน</w:t>
            </w:r>
            <w:r w:rsidR="006F2C1F">
              <w:rPr>
                <w:rFonts w:ascii="TH SarabunPSK" w:eastAsia="Calibri" w:hAnsi="TH SarabunPSK" w:cs="TH SarabunPSK" w:hint="cs"/>
                <w:sz w:val="28"/>
                <w:shd w:val="clear" w:color="auto" w:fill="FFFFFF"/>
                <w:cs/>
              </w:rPr>
              <w:t>ระหว่าง</w:t>
            </w:r>
            <w:r w:rsidR="006F2C1F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เพื่อนนักศึกษา</w:t>
            </w:r>
            <w:r w:rsidR="006F2C1F">
              <w:rPr>
                <w:rFonts w:ascii="TH SarabunPSK" w:eastAsia="Calibri" w:hAnsi="TH SarabunPSK" w:cs="TH SarabunPSK" w:hint="cs"/>
                <w:sz w:val="28"/>
                <w:shd w:val="clear" w:color="auto" w:fill="FFFFFF"/>
                <w:cs/>
              </w:rPr>
              <w:t>กับ</w:t>
            </w:r>
            <w:r w:rsidR="006F2C1F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 xml:space="preserve">ผู้สอน </w:t>
            </w:r>
            <w:r w:rsidR="006F2C1F">
              <w:rPr>
                <w:rFonts w:ascii="TH SarabunPSK" w:eastAsia="Calibri" w:hAnsi="TH SarabunPSK" w:cs="TH SarabunPSK" w:hint="cs"/>
                <w:sz w:val="28"/>
                <w:shd w:val="clear" w:color="auto" w:fill="FFFFFF"/>
                <w:cs/>
              </w:rPr>
              <w:t>โดย</w:t>
            </w:r>
            <w:r w:rsidRPr="007E57D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ให้ความรู้และความคิด</w:t>
            </w:r>
            <w:r w:rsidR="003A55BD">
              <w:rPr>
                <w:rFonts w:ascii="TH SarabunPSK" w:eastAsia="Calibri" w:hAnsi="TH SarabunPSK" w:cs="TH SarabunPSK" w:hint="cs"/>
                <w:sz w:val="28"/>
                <w:shd w:val="clear" w:color="auto" w:fill="FFFFFF"/>
                <w:cs/>
              </w:rPr>
              <w:t>เห็น</w:t>
            </w:r>
            <w:r w:rsidRPr="007E57DA">
              <w:rPr>
                <w:rFonts w:ascii="TH SarabunPSK" w:eastAsia="Calibri" w:hAnsi="TH SarabunPSK" w:cs="TH SarabunPSK"/>
                <w:sz w:val="28"/>
                <w:shd w:val="clear" w:color="auto" w:fill="FFFFFF"/>
                <w:cs/>
              </w:rPr>
              <w:t>ที่แตกต่างกัน</w:t>
            </w:r>
          </w:p>
          <w:p w14:paraId="1D0C0245" w14:textId="77777777" w:rsidR="00613CDD" w:rsidRDefault="00A825FC" w:rsidP="00A825FC">
            <w:pPr>
              <w:widowControl w:val="0"/>
              <w:tabs>
                <w:tab w:val="left" w:pos="1886"/>
                <w:tab w:val="left" w:pos="2552"/>
              </w:tabs>
              <w:spacing w:line="360" w:lineRule="exact"/>
              <w:rPr>
                <w:rFonts w:ascii="TH SarabunPSK" w:eastAsia="Calibri" w:hAnsi="TH SarabunPSK" w:cs="TH SarabunPSK"/>
                <w:sz w:val="28"/>
              </w:rPr>
            </w:pPr>
            <w:r w:rsidRPr="007E57DA">
              <w:rPr>
                <w:rFonts w:ascii="TH SarabunPSK" w:eastAsia="Calibri" w:hAnsi="TH SarabunPSK" w:cs="TH SarabunPSK" w:hint="cs"/>
                <w:sz w:val="28"/>
                <w:shd w:val="clear" w:color="auto" w:fill="FFFFFF"/>
                <w:cs/>
              </w:rPr>
              <w:t xml:space="preserve">(3) </w:t>
            </w:r>
            <w:r w:rsidRPr="007E57DA">
              <w:rPr>
                <w:rFonts w:ascii="TH SarabunPSK" w:eastAsia="Calibri" w:hAnsi="TH SarabunPSK" w:cs="TH SarabunPSK"/>
                <w:sz w:val="28"/>
                <w:cs/>
              </w:rPr>
              <w:t>เปรียบเทียบและวิเคราะห์สถานการณ์ของปัญหาตามลักษณะของวิชาตลอดจนเนื้อหาสาระของวิชานั้น ๆ และจัดให้มีการเรียนรู้จากสถานการณ์จริง</w:t>
            </w:r>
          </w:p>
          <w:p w14:paraId="2E558493" w14:textId="58FB2A1F" w:rsidR="006546C0" w:rsidRPr="007E57DA" w:rsidRDefault="006546C0" w:rsidP="00A825FC">
            <w:pPr>
              <w:widowControl w:val="0"/>
              <w:tabs>
                <w:tab w:val="left" w:pos="1886"/>
                <w:tab w:val="left" w:pos="2552"/>
              </w:tabs>
              <w:spacing w:line="360" w:lineRule="exact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14D4438" w14:textId="4830C93E" w:rsidR="00A825FC" w:rsidRPr="007E57DA" w:rsidRDefault="00A825FC" w:rsidP="00A825FC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(1) การใช้ข้อสอบแบบปรนัยและอัตนัยเพื่อวัดความรู้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 ความเข้าใจในเนื้อหาที่สอน</w:t>
            </w:r>
          </w:p>
          <w:p w14:paraId="32DC93D0" w14:textId="77777777" w:rsidR="00A825FC" w:rsidRPr="007E57DA" w:rsidRDefault="00A825FC" w:rsidP="00A825FC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(2) การวิเคราะห์ตนเองของนักศึกษาจากสถานการณ์จริง หรือใช้กรณีศึกษา</w:t>
            </w:r>
          </w:p>
          <w:p w14:paraId="5A7C4871" w14:textId="19C13F25" w:rsidR="00A825FC" w:rsidRPr="007E57DA" w:rsidRDefault="00241F37" w:rsidP="00A825FC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 xml:space="preserve">(3) </w:t>
            </w:r>
            <w:r w:rsidR="00A825FC" w:rsidRPr="007E57DA">
              <w:rPr>
                <w:rFonts w:ascii="TH SarabunPSK" w:eastAsia="Sarabun" w:hAnsi="TH SarabunPSK" w:cs="TH SarabunPSK"/>
                <w:sz w:val="28"/>
                <w:cs/>
              </w:rPr>
              <w:t>กิจกรรมอภิปรายโดยเน้นการอภิปรายกลุ่ม เกี่ยวกับสาเหตุของปัญหาและการแก้ไขปัญหา</w:t>
            </w:r>
          </w:p>
          <w:p w14:paraId="21CBCFB4" w14:textId="7CEAE9CE" w:rsidR="00613CDD" w:rsidRPr="007E57DA" w:rsidRDefault="00241F37" w:rsidP="00A825FC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 xml:space="preserve">(4) </w:t>
            </w:r>
            <w:r w:rsidR="00A825FC"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แบบฝึกหัด รายงาน </w:t>
            </w:r>
            <w:r w:rsidR="00435624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</w:t>
            </w:r>
            <w:r w:rsidR="00435624">
              <w:rPr>
                <w:rFonts w:ascii="TH SarabunPSK" w:eastAsia="Sarabun" w:hAnsi="TH SarabunPSK" w:cs="TH SarabunPSK"/>
                <w:sz w:val="28"/>
                <w:cs/>
              </w:rPr>
              <w:t>และ</w:t>
            </w:r>
            <w:r w:rsidR="00A825FC" w:rsidRPr="007E57DA">
              <w:rPr>
                <w:rFonts w:ascii="TH SarabunPSK" w:eastAsia="Sarabun" w:hAnsi="TH SarabunPSK" w:cs="TH SarabunPSK"/>
                <w:sz w:val="28"/>
                <w:cs/>
              </w:rPr>
              <w:t>อภิปราย</w:t>
            </w:r>
          </w:p>
        </w:tc>
      </w:tr>
      <w:tr w:rsidR="00A825FC" w14:paraId="05D5EC27" w14:textId="77777777" w:rsidTr="00E014D6">
        <w:tc>
          <w:tcPr>
            <w:tcW w:w="1809" w:type="dxa"/>
          </w:tcPr>
          <w:p w14:paraId="73E205F9" w14:textId="09ECDBD0" w:rsidR="00C1385A" w:rsidRPr="007E57DA" w:rsidRDefault="007A14A1" w:rsidP="007A14A1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 w:hint="cs"/>
                <w:sz w:val="28"/>
                <w:cs/>
              </w:rPr>
              <w:t>ทักษะ</w:t>
            </w:r>
            <w:r w:rsidR="00C1385A" w:rsidRPr="007E57DA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</w:p>
          <w:p w14:paraId="13FE86ED" w14:textId="410C21A9" w:rsidR="00613CDD" w:rsidRPr="007E57DA" w:rsidRDefault="007A14A1" w:rsidP="007A14A1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 w:hint="cs"/>
                <w:sz w:val="28"/>
                <w:cs/>
              </w:rPr>
              <w:t>(</w:t>
            </w:r>
            <w:r w:rsidRPr="007E57DA">
              <w:rPr>
                <w:rFonts w:ascii="TH SarabunPSK" w:eastAsia="Sarabun" w:hAnsi="TH SarabunPSK" w:cs="TH SarabunPSK"/>
                <w:sz w:val="28"/>
              </w:rPr>
              <w:t>Skills)</w:t>
            </w:r>
          </w:p>
          <w:p w14:paraId="4DA79CF1" w14:textId="77777777" w:rsidR="00613CDD" w:rsidRPr="007E57DA" w:rsidRDefault="00613CDD" w:rsidP="005F7510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9" w:type="dxa"/>
          </w:tcPr>
          <w:p w14:paraId="7C467715" w14:textId="0298B9D9" w:rsidR="0020706B" w:rsidRPr="007E57DA" w:rsidRDefault="007A14A1" w:rsidP="00516B0D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(1)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มีทักษะในการเรียนรู้ด้วยตนเองอย่างต่อเนื่องตลอดชีวิต เพื่อการพัฒนาตนเองและดำรงชีวิต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อย่างมีคุณภาพ</w:t>
            </w:r>
          </w:p>
          <w:p w14:paraId="5F664D58" w14:textId="4101F174" w:rsidR="007A14A1" w:rsidRPr="007E57DA" w:rsidRDefault="007A14A1" w:rsidP="00516B0D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(2)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สามารถใช้เทคโนโลยีดิจิทัลเพื่อ</w:t>
            </w:r>
            <w:r w:rsidR="00144F12" w:rsidRPr="007E57DA">
              <w:rPr>
                <w:rFonts w:ascii="TH SarabunPSK" w:eastAsia="Sarabun" w:hAnsi="TH SarabunPSK" w:cs="TH SarabunPSK" w:hint="cs"/>
                <w:sz w:val="28"/>
                <w:cs/>
              </w:rPr>
              <w:t>สืบค้น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 รวบรวม วิเคราะห์ สังเคราะห์ และประเมินสารสนเทศ เพื่อใช้ในการศึกษาค้นคว้าและการดำเนินชีวิต</w:t>
            </w:r>
          </w:p>
          <w:p w14:paraId="72B218FC" w14:textId="49EE013F" w:rsidR="007A14A1" w:rsidRDefault="007A14A1" w:rsidP="00516B0D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(3)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มีทักษะการสื่อสาร การใช้ภาษา และการแสดงออก</w:t>
            </w:r>
          </w:p>
          <w:p w14:paraId="62F511DA" w14:textId="77777777" w:rsidR="00117019" w:rsidRPr="007E57DA" w:rsidRDefault="00117019" w:rsidP="00516B0D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</w:p>
          <w:p w14:paraId="12AFBBDA" w14:textId="4AB29B70" w:rsidR="007A14A1" w:rsidRPr="007E57DA" w:rsidRDefault="007A14A1" w:rsidP="00516B0D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(4)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มีความสามารถในการคิด วิเคราะห์และตัดสินใจ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อย่างมีวิจารณญาณแบบอง</w:t>
            </w:r>
            <w:r w:rsidR="00A57F13" w:rsidRPr="007E57DA">
              <w:rPr>
                <w:rFonts w:ascii="TH SarabunPSK" w:eastAsia="Sarabun" w:hAnsi="TH SarabunPSK" w:cs="TH SarabunPSK"/>
                <w:sz w:val="28"/>
                <w:cs/>
              </w:rPr>
              <w:t>ค์รวม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       </w:t>
            </w:r>
            <w:r w:rsidR="00A57F13" w:rsidRPr="007E57DA">
              <w:rPr>
                <w:rFonts w:ascii="TH SarabunPSK" w:eastAsia="Sarabun" w:hAnsi="TH SarabunPSK" w:cs="TH SarabunPSK"/>
                <w:sz w:val="28"/>
                <w:cs/>
              </w:rPr>
              <w:t>ในเชิงเหตุผลและสร้างสรรค์</w:t>
            </w:r>
          </w:p>
          <w:p w14:paraId="323CA33E" w14:textId="6BC0A1B5" w:rsidR="00613CDD" w:rsidRPr="007E57DA" w:rsidRDefault="007A14A1" w:rsidP="00516B0D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(5) </w:t>
            </w:r>
            <w:r w:rsidR="00225911">
              <w:rPr>
                <w:rFonts w:ascii="TH SarabunPSK" w:eastAsia="Sarabun" w:hAnsi="TH SarabunPSK" w:cs="TH SarabunPSK" w:hint="cs"/>
                <w:sz w:val="28"/>
                <w:cs/>
              </w:rPr>
              <w:t>มี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ทักษะความเป็</w:t>
            </w:r>
            <w:r w:rsidRPr="007E57DA">
              <w:rPr>
                <w:rFonts w:ascii="TH SarabunPSK" w:eastAsia="Sarabun" w:hAnsi="TH SarabunPSK" w:cs="TH SarabunPSK" w:hint="cs"/>
                <w:sz w:val="28"/>
                <w:cs/>
              </w:rPr>
              <w:t>น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ผู้ประกอบการ และสามารถทำงานร่วมกันกับผู้อื่น</w:t>
            </w:r>
          </w:p>
        </w:tc>
        <w:tc>
          <w:tcPr>
            <w:tcW w:w="2691" w:type="dxa"/>
          </w:tcPr>
          <w:p w14:paraId="3AAE4A4E" w14:textId="166F16C1" w:rsidR="002D5606" w:rsidRDefault="002D5606" w:rsidP="0029388D">
            <w:pPr>
              <w:pStyle w:val="a4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shd w:val="clear" w:color="auto" w:fill="FFFFFF"/>
                <w:cs/>
                <w:lang w:bidi="th-TH"/>
              </w:rPr>
              <w:t>(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1) 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 xml:space="preserve">ใช้การเรียนการสอนที่เน้นการเรียนรู้แบบร่วมมือ </w:t>
            </w:r>
            <w:r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  <w:t xml:space="preserve">             (</w:t>
            </w:r>
            <w:r>
              <w:rPr>
                <w:rFonts w:ascii="TH SarabunPSK" w:eastAsia="Cordia New" w:hAnsi="TH SarabunPSK" w:cs="TH SarabunPSK"/>
                <w:sz w:val="28"/>
                <w:szCs w:val="28"/>
              </w:rPr>
              <w:t>Co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</w:rPr>
              <w:t>operative Learning</w:t>
            </w: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)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โดยส่งเสริมความรับผิดชอบ</w:t>
            </w:r>
            <w:r w:rsidR="00F443E1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 xml:space="preserve">     </w:t>
            </w:r>
            <w:r w:rsidR="009D1348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 xml:space="preserve">    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ต่อการเรียนรู้ ของตนเอง</w:t>
            </w:r>
            <w:r w:rsidR="00F443E1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 xml:space="preserve">       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 xml:space="preserve">และเพื่อนร่วมกลุ่ม </w:t>
            </w:r>
          </w:p>
          <w:p w14:paraId="1B7001B2" w14:textId="1BF8E848" w:rsidR="002D5606" w:rsidRDefault="002D5606" w:rsidP="002D5606">
            <w:pPr>
              <w:pStyle w:val="a4"/>
              <w:rPr>
                <w:rFonts w:ascii="TH SarabunPSK" w:eastAsia="Cordia New" w:hAnsi="TH SarabunPSK" w:cs="TH SarabunPSK"/>
                <w:sz w:val="28"/>
                <w:szCs w:val="28"/>
                <w:rtl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 xml:space="preserve">(2) 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ให้</w:t>
            </w:r>
            <w:r w:rsidR="00F90BAB" w:rsidRPr="0029388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>ผู้เรียนค้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 xml:space="preserve">นคว้าเรียนรู้ด้วยตนเองอย่างต่อเนื่อง 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</w:rPr>
              <w:t>(Investigative and Life</w:t>
            </w:r>
            <w:r w:rsidR="006F3470">
              <w:rPr>
                <w:rFonts w:ascii="TH SarabunPSK" w:eastAsia="Cordia New" w:hAnsi="TH SarabunPSK" w:cs="TH SarabunPSK"/>
                <w:sz w:val="28"/>
                <w:szCs w:val="28"/>
              </w:rPr>
              <w:t>l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</w:rPr>
              <w:t>ong Learning)</w:t>
            </w:r>
          </w:p>
          <w:p w14:paraId="6EBAC98F" w14:textId="77777777" w:rsidR="00117019" w:rsidRDefault="00117019" w:rsidP="002D5606">
            <w:pPr>
              <w:pStyle w:val="a4"/>
              <w:rPr>
                <w:rFonts w:ascii="TH SarabunPSK" w:eastAsia="Cordia New" w:hAnsi="TH SarabunPSK" w:cs="TH SarabunPSK"/>
                <w:sz w:val="28"/>
                <w:szCs w:val="28"/>
                <w:rtl/>
              </w:rPr>
            </w:pPr>
          </w:p>
          <w:p w14:paraId="79E0FC94" w14:textId="6C17F5E7" w:rsidR="002D5606" w:rsidRDefault="002D5606" w:rsidP="002D5606">
            <w:pPr>
              <w:pStyle w:val="a4"/>
              <w:rPr>
                <w:rFonts w:ascii="TH SarabunPSK" w:eastAsia="Cordia New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 xml:space="preserve">(3) 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 xml:space="preserve">ใช้การเรียนการสอนแบบเน้นทำงานเป็นทีม </w:t>
            </w:r>
            <w:r w:rsidR="005F2ACB">
              <w:rPr>
                <w:rFonts w:ascii="TH SarabunPSK" w:eastAsia="Cordia New" w:hAnsi="TH SarabunPSK" w:cs="TH SarabunPSK"/>
                <w:sz w:val="28"/>
                <w:szCs w:val="28"/>
              </w:rPr>
              <w:t>(Team-B</w:t>
            </w:r>
            <w:r>
              <w:rPr>
                <w:rFonts w:ascii="TH SarabunPSK" w:eastAsia="Cordia New" w:hAnsi="TH SarabunPSK" w:cs="TH SarabunPSK"/>
                <w:sz w:val="28"/>
                <w:szCs w:val="28"/>
              </w:rPr>
              <w:t>ased Learning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  <w:p w14:paraId="5B4F4542" w14:textId="5FEFDC9B" w:rsidR="00677E4C" w:rsidRPr="002D5606" w:rsidRDefault="002D5606" w:rsidP="002D5606">
            <w:pPr>
              <w:pStyle w:val="a4"/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 xml:space="preserve">(4) </w:t>
            </w:r>
            <w:r w:rsidR="00B6418F" w:rsidRPr="0029388D">
              <w:rPr>
                <w:rFonts w:ascii="TH SarabunPSK" w:eastAsia="Cordia New" w:hAnsi="TH SarabunPSK" w:cs="TH SarabunPSK"/>
                <w:sz w:val="28"/>
                <w:szCs w:val="28"/>
                <w:cs/>
                <w:lang w:bidi="th-TH"/>
              </w:rPr>
              <w:t xml:space="preserve">ใช้การเรียนการสอนแบบบูรณาการ </w:t>
            </w:r>
            <w:r w:rsidR="00F90BAB" w:rsidRPr="002D5606">
              <w:rPr>
                <w:rFonts w:ascii="TH SarabunPSK" w:eastAsia="Cordia New" w:hAnsi="TH SarabunPSK" w:cs="TH SarabunPSK"/>
                <w:sz w:val="28"/>
                <w:szCs w:val="28"/>
              </w:rPr>
              <w:t>(Integrated Learning Approach</w:t>
            </w:r>
            <w:r>
              <w:rPr>
                <w:rFonts w:ascii="TH SarabunPSK" w:eastAsia="Cordia New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552" w:type="dxa"/>
          </w:tcPr>
          <w:p w14:paraId="79FF0B48" w14:textId="12A52F82" w:rsidR="00516B0D" w:rsidRPr="007E57DA" w:rsidRDefault="00516B0D" w:rsidP="00516B0D">
            <w:pPr>
              <w:pStyle w:val="a3"/>
              <w:ind w:left="38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(1) การใช้ข้อสอบแบบปรนัยและอัตนัยเพื่อวัดความรู้ 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ความเข้าใจในเนื้อหาที่สอน</w:t>
            </w:r>
          </w:p>
          <w:p w14:paraId="4860D1D3" w14:textId="77777777" w:rsidR="00516B0D" w:rsidRPr="007E57DA" w:rsidRDefault="00516B0D" w:rsidP="00516B0D">
            <w:pPr>
              <w:pStyle w:val="a3"/>
              <w:ind w:left="38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(2) การวิเคราะห์ตนเองของนักศึกษาจากสถานการณ์จริง หรือใช้กรณีศึกษา</w:t>
            </w:r>
          </w:p>
          <w:p w14:paraId="53344FC1" w14:textId="6A09A87C" w:rsidR="00516B0D" w:rsidRDefault="00516B0D" w:rsidP="00516B0D">
            <w:pPr>
              <w:pStyle w:val="a3"/>
              <w:ind w:left="38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(3) กิจกรรมอภิปรายโดยเน้นการอภิปรายกลุ่ม เกี่ยวกับสาเหตุของปัญหาและการแก้ไขปัญหา </w:t>
            </w:r>
          </w:p>
          <w:p w14:paraId="0ED36C56" w14:textId="77777777" w:rsidR="00117019" w:rsidRPr="007E57DA" w:rsidRDefault="00117019" w:rsidP="00516B0D">
            <w:pPr>
              <w:pStyle w:val="a3"/>
              <w:ind w:left="38"/>
              <w:rPr>
                <w:rFonts w:ascii="TH SarabunPSK" w:eastAsia="Sarabun" w:hAnsi="TH SarabunPSK" w:cs="TH SarabunPSK"/>
                <w:sz w:val="28"/>
              </w:rPr>
            </w:pPr>
          </w:p>
          <w:p w14:paraId="18E47150" w14:textId="25A01F99" w:rsidR="00516B0D" w:rsidRPr="007E57DA" w:rsidRDefault="00516B0D" w:rsidP="00516B0D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(4)</w:t>
            </w:r>
            <w:r w:rsidR="00241F37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ประเมินจากการที่นักศึกษาจะต้องตั้งคำถามและให้คำตอบได้ด้วยตนเอง</w:t>
            </w:r>
          </w:p>
          <w:p w14:paraId="0B20D69D" w14:textId="412B6A5E" w:rsidR="00613CDD" w:rsidRPr="007E57DA" w:rsidRDefault="00516B0D" w:rsidP="00516B0D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(5)</w:t>
            </w:r>
            <w:r w:rsidRPr="007E57DA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แบบฝึกหัด รายงาน </w:t>
            </w:r>
            <w:r w:rsidR="00435624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</w:t>
            </w:r>
            <w:r w:rsidR="00435624">
              <w:rPr>
                <w:rFonts w:ascii="TH SarabunPSK" w:eastAsia="Sarabun" w:hAnsi="TH SarabunPSK" w:cs="TH SarabunPSK"/>
                <w:sz w:val="28"/>
                <w:cs/>
              </w:rPr>
              <w:t>และ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อภิปราย</w:t>
            </w:r>
          </w:p>
        </w:tc>
      </w:tr>
      <w:tr w:rsidR="00A825FC" w14:paraId="69141ADE" w14:textId="77777777" w:rsidTr="00E014D6">
        <w:tc>
          <w:tcPr>
            <w:tcW w:w="1809" w:type="dxa"/>
          </w:tcPr>
          <w:p w14:paraId="11F7B524" w14:textId="1443249F" w:rsidR="00C1385A" w:rsidRPr="007E57DA" w:rsidRDefault="00C76971" w:rsidP="00C1385A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จริยธรรม</w:t>
            </w:r>
          </w:p>
          <w:p w14:paraId="268AE7F9" w14:textId="66ECDBE0" w:rsidR="00613CDD" w:rsidRPr="007E57DA" w:rsidRDefault="00C76971" w:rsidP="00C1385A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</w:t>
            </w:r>
            <w:r w:rsidRPr="007E57DA">
              <w:rPr>
                <w:rFonts w:ascii="TH SarabunPSK" w:eastAsia="Sarabun" w:hAnsi="TH SarabunPSK" w:cs="TH SarabunPSK"/>
                <w:sz w:val="28"/>
              </w:rPr>
              <w:t>Ethics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)</w:t>
            </w:r>
          </w:p>
          <w:p w14:paraId="7AD14099" w14:textId="77777777" w:rsidR="00613CDD" w:rsidRPr="007E57DA" w:rsidRDefault="00613CDD" w:rsidP="005F7510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979" w:type="dxa"/>
          </w:tcPr>
          <w:p w14:paraId="125F25F8" w14:textId="77777777" w:rsidR="00842AEF" w:rsidRPr="007E57DA" w:rsidRDefault="00842AEF" w:rsidP="00842AEF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(1) ปฏิบัติตนตามระเบียบ มีวินัย ความรับผิดชอบ ความซื่อสัตย์</w:t>
            </w:r>
          </w:p>
          <w:p w14:paraId="27D6D6F0" w14:textId="709AA299" w:rsidR="00842AEF" w:rsidRPr="007E57DA" w:rsidRDefault="00842AEF" w:rsidP="00842AEF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(2) มีคุณธรรมและจริยธรรม 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  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ที่เหมาะสม ยึดมั่นในสิ่งที่ถูกต้อง</w:t>
            </w:r>
            <w:r w:rsidR="000B02B9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(3) มีจิตอาสาและสำนึกสาธารณะ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ในการปฏิบัติตนให้มีคุณค่า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 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ของพลเมืองไทยและพลเมืองโลก</w:t>
            </w:r>
          </w:p>
          <w:p w14:paraId="48A822C5" w14:textId="1D7F09AC" w:rsidR="00613CDD" w:rsidRPr="007E57DA" w:rsidRDefault="00842AEF" w:rsidP="00435624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(4) เคารพและยึดมั่นในหลักสิทธิมนุษยชน หน้าที่พลเมืองและการปกครองในระบ</w:t>
            </w:r>
            <w:r w:rsidRPr="007E57DA">
              <w:rPr>
                <w:rFonts w:ascii="TH SarabunPSK" w:eastAsia="Sarabun" w:hAnsi="TH SarabunPSK" w:cs="TH SarabunPSK" w:hint="cs"/>
                <w:sz w:val="28"/>
                <w:cs/>
              </w:rPr>
              <w:t>อบ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ประชาธิปไตย</w:t>
            </w:r>
          </w:p>
        </w:tc>
        <w:tc>
          <w:tcPr>
            <w:tcW w:w="2691" w:type="dxa"/>
          </w:tcPr>
          <w:p w14:paraId="280D223A" w14:textId="6EC94EDA" w:rsidR="00C76971" w:rsidRPr="007E57DA" w:rsidRDefault="00C76971" w:rsidP="00F443E1">
            <w:pPr>
              <w:rPr>
                <w:rFonts w:ascii="TH SarabunPSK" w:eastAsia="Cordia New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(1) </w:t>
            </w:r>
            <w:r w:rsidR="00B6418F" w:rsidRPr="007E57DA">
              <w:rPr>
                <w:rFonts w:ascii="TH SarabunPSK" w:eastAsia="Cordia New" w:hAnsi="TH SarabunPSK" w:cs="TH SarabunPSK"/>
                <w:sz w:val="28"/>
                <w:cs/>
              </w:rPr>
              <w:t xml:space="preserve">สอดแทรกแนวคิดทางคุณธรรม จริยธรรม </w:t>
            </w:r>
            <w:r w:rsidR="00F443E1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      </w:t>
            </w:r>
            <w:r w:rsidR="00F443E1">
              <w:rPr>
                <w:rFonts w:ascii="TH SarabunPSK" w:eastAsia="Cordia New" w:hAnsi="TH SarabunPSK" w:cs="TH SarabunPSK"/>
                <w:sz w:val="28"/>
                <w:cs/>
              </w:rPr>
              <w:t>ความรับผิดชอบและกา</w:t>
            </w:r>
            <w:r w:rsidR="00F443E1">
              <w:rPr>
                <w:rFonts w:ascii="TH SarabunPSK" w:eastAsia="Cordia New" w:hAnsi="TH SarabunPSK" w:cs="TH SarabunPSK" w:hint="cs"/>
                <w:sz w:val="28"/>
                <w:cs/>
              </w:rPr>
              <w:t>ร</w:t>
            </w:r>
            <w:r w:rsidR="00B6418F" w:rsidRPr="007E57DA">
              <w:rPr>
                <w:rFonts w:ascii="TH SarabunPSK" w:eastAsia="Cordia New" w:hAnsi="TH SarabunPSK" w:cs="TH SarabunPSK"/>
                <w:sz w:val="28"/>
                <w:cs/>
              </w:rPr>
              <w:t>แสดงออกที่มุ่งสู่ความสำเร็จ</w:t>
            </w:r>
            <w:r w:rsidR="00F443E1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  </w:t>
            </w:r>
            <w:r w:rsidR="00B6418F" w:rsidRPr="007E57DA">
              <w:rPr>
                <w:rFonts w:ascii="TH SarabunPSK" w:eastAsia="Cordia New" w:hAnsi="TH SarabunPSK" w:cs="TH SarabunPSK"/>
                <w:sz w:val="28"/>
                <w:cs/>
              </w:rPr>
              <w:t xml:space="preserve">ในระหว่างการเรียนการสอน </w:t>
            </w:r>
            <w:r w:rsidR="00F443E1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  </w:t>
            </w:r>
            <w:r w:rsidR="00B6418F" w:rsidRPr="007E57DA">
              <w:rPr>
                <w:rFonts w:ascii="TH SarabunPSK" w:eastAsia="Cordia New" w:hAnsi="TH SarabunPSK" w:cs="TH SarabunPSK"/>
                <w:sz w:val="28"/>
                <w:cs/>
              </w:rPr>
              <w:t>โดยเน้นย้ำในเรื่</w:t>
            </w:r>
            <w:r w:rsidR="00F443E1">
              <w:rPr>
                <w:rFonts w:ascii="TH SarabunPSK" w:eastAsia="Cordia New" w:hAnsi="TH SarabunPSK" w:cs="TH SarabunPSK"/>
                <w:sz w:val="28"/>
                <w:cs/>
              </w:rPr>
              <w:t>องการเข้าเรียน การส่งงานตรงเวลา</w:t>
            </w:r>
            <w:r w:rsidR="00B6418F" w:rsidRPr="007E57DA">
              <w:rPr>
                <w:rFonts w:ascii="TH SarabunPSK" w:eastAsia="Cordia New" w:hAnsi="TH SarabunPSK" w:cs="TH SarabunPSK"/>
                <w:sz w:val="28"/>
                <w:cs/>
              </w:rPr>
              <w:t xml:space="preserve">และการไม่ทุจริตในการสอบหรือคัดลอกผลงานผู้อื่น </w:t>
            </w:r>
          </w:p>
          <w:p w14:paraId="578A13B9" w14:textId="1C7A5E51" w:rsidR="00C76971" w:rsidRPr="007E57DA" w:rsidRDefault="00C76971" w:rsidP="00C76971">
            <w:pPr>
              <w:pStyle w:val="a3"/>
              <w:ind w:left="32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(2) การ</w:t>
            </w:r>
            <w:r w:rsidR="006F2C1F">
              <w:rPr>
                <w:rFonts w:ascii="TH SarabunPSK" w:eastAsia="Sarabun" w:hAnsi="TH SarabunPSK" w:cs="TH SarabunPSK"/>
                <w:sz w:val="28"/>
                <w:cs/>
              </w:rPr>
              <w:t>ศึกษาค้นคว้า           จากกรณีศึกษาและสถา</w:t>
            </w:r>
            <w:r w:rsidR="006F2C1F">
              <w:rPr>
                <w:rFonts w:ascii="TH SarabunPSK" w:eastAsia="Sarabun" w:hAnsi="TH SarabunPSK" w:cs="TH SarabunPSK" w:hint="cs"/>
                <w:sz w:val="28"/>
                <w:cs/>
              </w:rPr>
              <w:t>น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การณ์จริง ทั้งงานเดี่ยวและงานกลุ่ม</w:t>
            </w:r>
          </w:p>
          <w:p w14:paraId="2447EE95" w14:textId="3BE30632" w:rsidR="00C76971" w:rsidRPr="007E57DA" w:rsidRDefault="00C76971" w:rsidP="00C76971">
            <w:pPr>
              <w:pStyle w:val="a3"/>
              <w:ind w:left="32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(3) การนำเสนองานเดี่ยว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และงานกลุ่ม พร้อมอภิปรายกลุ่ม</w:t>
            </w:r>
          </w:p>
          <w:p w14:paraId="70BFDDB7" w14:textId="77777777" w:rsidR="00613CDD" w:rsidRDefault="00D0792E" w:rsidP="00C76971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="003A55BD">
              <w:rPr>
                <w:rFonts w:ascii="TH SarabunPSK" w:eastAsia="Sarabun" w:hAnsi="TH SarabunPSK" w:cs="TH SarabunPSK"/>
                <w:sz w:val="28"/>
              </w:rPr>
              <w:t>(4</w:t>
            </w:r>
            <w:r w:rsidR="003A55BD" w:rsidRPr="007E57DA">
              <w:rPr>
                <w:rFonts w:ascii="TH SarabunPSK" w:eastAsia="Sarabun" w:hAnsi="TH SarabunPSK" w:cs="TH SarabunPSK"/>
                <w:sz w:val="28"/>
              </w:rPr>
              <w:t xml:space="preserve">) </w:t>
            </w:r>
            <w:r w:rsidR="003A55BD" w:rsidRPr="007E57DA">
              <w:rPr>
                <w:rFonts w:ascii="TH SarabunPSK" w:eastAsia="Sarabun" w:hAnsi="TH SarabunPSK" w:cs="TH SarabunPSK"/>
                <w:sz w:val="28"/>
                <w:cs/>
              </w:rPr>
              <w:t>การเขียนสะท้อนการเรียนรู้ (</w:t>
            </w:r>
            <w:r w:rsidR="003A55BD" w:rsidRPr="007E57DA">
              <w:rPr>
                <w:rFonts w:ascii="TH SarabunPSK" w:eastAsia="Sarabun" w:hAnsi="TH SarabunPSK" w:cs="TH SarabunPSK"/>
                <w:sz w:val="28"/>
              </w:rPr>
              <w:t xml:space="preserve">Reflection) </w:t>
            </w:r>
            <w:r w:rsidR="003A55BD"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และการพูดคุย 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</w:t>
            </w:r>
            <w:r w:rsidR="003A55BD" w:rsidRPr="007E57DA">
              <w:rPr>
                <w:rFonts w:ascii="TH SarabunPSK" w:eastAsia="Sarabun" w:hAnsi="TH SarabunPSK" w:cs="TH SarabunPSK"/>
                <w:sz w:val="28"/>
                <w:cs/>
              </w:rPr>
              <w:t>การอภิปรายแบบกลุ่ม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     </w:t>
            </w:r>
            <w:r w:rsidR="003A55BD" w:rsidRPr="007E57DA">
              <w:rPr>
                <w:rFonts w:ascii="TH SarabunPSK" w:eastAsia="Sarabun" w:hAnsi="TH SarabunPSK" w:cs="TH SarabunPSK"/>
                <w:sz w:val="28"/>
                <w:cs/>
              </w:rPr>
              <w:t>และรายบุคคล</w:t>
            </w:r>
          </w:p>
          <w:p w14:paraId="0BA9AEB8" w14:textId="77777777" w:rsidR="006546C0" w:rsidRDefault="006546C0" w:rsidP="00C76971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</w:p>
          <w:p w14:paraId="07A0786D" w14:textId="77777777" w:rsidR="006546C0" w:rsidRDefault="006546C0" w:rsidP="00C76971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</w:p>
          <w:p w14:paraId="3238AE30" w14:textId="77777777" w:rsidR="006546C0" w:rsidRDefault="006546C0" w:rsidP="00C76971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</w:p>
          <w:p w14:paraId="754ABCB3" w14:textId="0DD04CD6" w:rsidR="006546C0" w:rsidRPr="007E57DA" w:rsidRDefault="006546C0" w:rsidP="00C76971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21AC4DD3" w14:textId="0B206977" w:rsidR="00FC57D9" w:rsidRPr="007E57DA" w:rsidRDefault="00F13BF1" w:rsidP="00F13BF1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(1)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การใช้ข้อสอบแบบปรนัยและอัตนัยเพื่อวัดความรู้ 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ความเข้าใจในเนื้อหาที่สอน</w:t>
            </w:r>
          </w:p>
          <w:p w14:paraId="3790489D" w14:textId="6A325ADC" w:rsidR="00F13BF1" w:rsidRPr="007E57DA" w:rsidRDefault="00F13BF1" w:rsidP="00F13BF1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(2)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สังเกตพฤติกรรมการเข้าห้องเรียน การตรงต่อเวลา ความใส่ใจอย่างต่อเนื่อง</w:t>
            </w:r>
          </w:p>
          <w:p w14:paraId="2D0B9106" w14:textId="14C67B90" w:rsidR="00F13BF1" w:rsidRPr="0029388D" w:rsidRDefault="00F13BF1" w:rsidP="0029388D">
            <w:pPr>
              <w:pStyle w:val="a4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29388D">
              <w:rPr>
                <w:rFonts w:ascii="TH SarabunPSK" w:eastAsia="Sarabun" w:hAnsi="TH SarabunPSK" w:cs="TH SarabunPSK"/>
                <w:sz w:val="28"/>
                <w:szCs w:val="28"/>
              </w:rPr>
              <w:t xml:space="preserve">(3) </w:t>
            </w:r>
            <w:r w:rsidRPr="0029388D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การสร้างคำถามโดยผู้สอนและผู้เรียนระหว่างทำการเรียนการสอน</w:t>
            </w:r>
          </w:p>
          <w:p w14:paraId="15B9226C" w14:textId="7CF66D27" w:rsidR="00F13BF1" w:rsidRPr="007E57DA" w:rsidRDefault="00F13BF1" w:rsidP="00F13BF1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(4) </w:t>
            </w:r>
            <w:r w:rsidR="003A55BD">
              <w:rPr>
                <w:rFonts w:ascii="TH SarabunPSK" w:eastAsia="Sarabun" w:hAnsi="TH SarabunPSK" w:cs="TH SarabunPSK"/>
                <w:sz w:val="28"/>
                <w:cs/>
              </w:rPr>
              <w:t>ประเมิน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จากแบบฝึกหัด </w:t>
            </w:r>
            <w:r w:rsidR="003A55BD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การนำเสนองาน รูปเล่มรายงาน</w:t>
            </w:r>
          </w:p>
          <w:p w14:paraId="4F3616C3" w14:textId="6646C8B5" w:rsidR="00613CDD" w:rsidRPr="007E57DA" w:rsidRDefault="00613CDD" w:rsidP="00F13BF1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A825FC" w14:paraId="5BC6B95D" w14:textId="77777777" w:rsidTr="00E014D6">
        <w:tc>
          <w:tcPr>
            <w:tcW w:w="1809" w:type="dxa"/>
          </w:tcPr>
          <w:p w14:paraId="4357A34B" w14:textId="59BA4B14" w:rsidR="00613CDD" w:rsidRPr="007E57DA" w:rsidRDefault="00697F27" w:rsidP="00C1385A">
            <w:pPr>
              <w:pStyle w:val="a3"/>
              <w:ind w:left="0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ลักษณะบุคคล (</w:t>
            </w:r>
            <w:r w:rsidRPr="007E57DA">
              <w:rPr>
                <w:rFonts w:ascii="TH SarabunPSK" w:eastAsia="Sarabun" w:hAnsi="TH SarabunPSK" w:cs="TH SarabunPSK"/>
                <w:sz w:val="28"/>
              </w:rPr>
              <w:t>Character</w:t>
            </w:r>
            <w:r w:rsidRPr="007E57DA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979" w:type="dxa"/>
          </w:tcPr>
          <w:p w14:paraId="4537E212" w14:textId="77777777" w:rsidR="007508E4" w:rsidRDefault="00697F27" w:rsidP="00697F27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(1)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มีความเป็นผู้นำและผู้ตามที่ดี เชื่อมั่นในตนเอง กล้าคิด กล้าตัดสินใจ กล้าแสดงออกในทางที่ถูกต้อง </w:t>
            </w:r>
            <w:r w:rsidR="006F2C1F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อย่างมีความคิดวิจารณญาณ</w:t>
            </w:r>
          </w:p>
          <w:p w14:paraId="05483592" w14:textId="0BE8A110" w:rsidR="007508E4" w:rsidRDefault="00697F27" w:rsidP="00697F27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(2)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รู้จักปรับตัว รู้ใช้เทคโนโลยี </w:t>
            </w:r>
            <w:r w:rsidR="006F2C1F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รู้เท่าทันสื่อ</w:t>
            </w:r>
          </w:p>
          <w:p w14:paraId="622159E3" w14:textId="3E3BC76E" w:rsidR="00697F27" w:rsidRPr="007E57DA" w:rsidRDefault="00697F27" w:rsidP="00697F27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(3)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 xml:space="preserve">มีความรับผิดชอบ อดทน </w:t>
            </w:r>
            <w:r w:rsidR="006F2C1F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และทำงานเป็นทีม</w:t>
            </w:r>
          </w:p>
          <w:p w14:paraId="14205CA0" w14:textId="76779217" w:rsidR="00697F27" w:rsidRPr="007E57DA" w:rsidRDefault="00697F27" w:rsidP="005F7510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(4)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มีบุคลิกภาพและมนุษยสัมพันธ์</w:t>
            </w:r>
            <w:r w:rsidR="006F2C1F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="007508E4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="006F2C1F">
              <w:rPr>
                <w:rFonts w:ascii="TH SarabunPSK" w:eastAsia="Sarabun" w:hAnsi="TH SarabunPSK" w:cs="TH SarabunPSK" w:hint="cs"/>
                <w:sz w:val="28"/>
                <w:cs/>
              </w:rPr>
              <w:t xml:space="preserve">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ที่ดี อ่อนน้อมถ่อมตนและเป็นสุภาพชน</w:t>
            </w:r>
          </w:p>
        </w:tc>
        <w:tc>
          <w:tcPr>
            <w:tcW w:w="2691" w:type="dxa"/>
          </w:tcPr>
          <w:p w14:paraId="004F6DB2" w14:textId="77777777" w:rsidR="00697F27" w:rsidRPr="007E57DA" w:rsidRDefault="00697F27" w:rsidP="00697F27">
            <w:pPr>
              <w:pStyle w:val="a3"/>
              <w:ind w:left="32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</w:rPr>
              <w:t xml:space="preserve">(1)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จัดกิจกรรมการเรียนการสอนที่เน้นการสื่อสารความคิดระหว่างบุคคล</w:t>
            </w:r>
          </w:p>
          <w:p w14:paraId="3F6FB5B1" w14:textId="188C174C" w:rsidR="0020706B" w:rsidRPr="007E57DA" w:rsidRDefault="00B866B7" w:rsidP="00697F27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="00697F27" w:rsidRPr="007E57DA">
              <w:rPr>
                <w:rFonts w:ascii="TH SarabunPSK" w:eastAsia="Sarabun" w:hAnsi="TH SarabunPSK" w:cs="TH SarabunPSK"/>
                <w:sz w:val="28"/>
              </w:rPr>
              <w:t xml:space="preserve">(2) </w:t>
            </w:r>
            <w:r w:rsidR="00697F27" w:rsidRPr="007E57DA">
              <w:rPr>
                <w:rFonts w:ascii="TH SarabunPSK" w:eastAsia="Sarabun" w:hAnsi="TH SarabunPSK" w:cs="TH SarabunPSK"/>
                <w:sz w:val="28"/>
                <w:cs/>
              </w:rPr>
              <w:t>จัดกิจกรรมการเรียนการสอนด้วยการอภิปรายกลุ่ม</w:t>
            </w:r>
          </w:p>
          <w:p w14:paraId="388E1A93" w14:textId="426EC157" w:rsidR="00613CDD" w:rsidRPr="007E57DA" w:rsidRDefault="00B866B7" w:rsidP="00697F27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="00697F27" w:rsidRPr="007E57DA">
              <w:rPr>
                <w:rFonts w:ascii="TH SarabunPSK" w:eastAsia="Sarabun" w:hAnsi="TH SarabunPSK" w:cs="TH SarabunPSK"/>
                <w:sz w:val="28"/>
              </w:rPr>
              <w:t xml:space="preserve">(3) </w:t>
            </w:r>
            <w:r w:rsidR="00697F27" w:rsidRPr="007E57DA">
              <w:rPr>
                <w:rFonts w:ascii="TH SarabunPSK" w:eastAsia="Sarabun" w:hAnsi="TH SarabunPSK" w:cs="TH SarabunPSK"/>
                <w:sz w:val="28"/>
                <w:cs/>
              </w:rPr>
              <w:t>จัดการเรี</w:t>
            </w:r>
            <w:r w:rsidR="00435624">
              <w:rPr>
                <w:rFonts w:ascii="TH SarabunPSK" w:eastAsia="Sarabun" w:hAnsi="TH SarabunPSK" w:cs="TH SarabunPSK"/>
                <w:sz w:val="28"/>
                <w:cs/>
              </w:rPr>
              <w:t>ยนการสอนด้วยการให้ทำรายงานกลุ่ม</w:t>
            </w:r>
            <w:r w:rsidR="00697F27" w:rsidRPr="007E57DA">
              <w:rPr>
                <w:rFonts w:ascii="TH SarabunPSK" w:eastAsia="Sarabun" w:hAnsi="TH SarabunPSK" w:cs="TH SarabunPSK"/>
                <w:sz w:val="28"/>
                <w:cs/>
              </w:rPr>
              <w:t>และนำเสนอ</w:t>
            </w:r>
            <w:r w:rsidR="006F2C1F">
              <w:rPr>
                <w:rFonts w:ascii="TH SarabunPSK" w:eastAsia="Sarabun" w:hAnsi="TH SarabunPSK" w:cs="TH SarabunPSK" w:hint="cs"/>
                <w:sz w:val="28"/>
                <w:cs/>
              </w:rPr>
              <w:t xml:space="preserve">  </w:t>
            </w:r>
            <w:r w:rsidR="00697F27" w:rsidRPr="007E57DA">
              <w:rPr>
                <w:rFonts w:ascii="TH SarabunPSK" w:eastAsia="Sarabun" w:hAnsi="TH SarabunPSK" w:cs="TH SarabunPSK"/>
                <w:sz w:val="28"/>
                <w:cs/>
              </w:rPr>
              <w:t>ในชั้นเรียน</w:t>
            </w:r>
          </w:p>
        </w:tc>
        <w:tc>
          <w:tcPr>
            <w:tcW w:w="2552" w:type="dxa"/>
          </w:tcPr>
          <w:p w14:paraId="323F2F6F" w14:textId="77777777" w:rsidR="007508E4" w:rsidRDefault="00345AC2" w:rsidP="00345AC2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(1) ประเมินจากพฤติกรรม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และการแสดงออกของ</w:t>
            </w:r>
            <w:r w:rsidR="000E55FE" w:rsidRPr="007E57DA">
              <w:rPr>
                <w:rFonts w:ascii="TH SarabunPSK" w:eastAsia="Sarabun" w:hAnsi="TH SarabunPSK" w:cs="TH SarabunPSK"/>
                <w:sz w:val="28"/>
                <w:cs/>
              </w:rPr>
              <w:t>นักศึกษาขณะทำกิจกรรมร่วมกับ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ชุมชน ท้องถิ่น</w:t>
            </w:r>
          </w:p>
          <w:p w14:paraId="04FC3AF0" w14:textId="3D0B7E3B" w:rsidR="007E57DA" w:rsidRPr="007E57DA" w:rsidRDefault="00345AC2" w:rsidP="00345AC2">
            <w:pPr>
              <w:pStyle w:val="a3"/>
              <w:ind w:left="34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(2) สังเกตจากการให้ความร่วมมือในการอภิปราย</w:t>
            </w:r>
          </w:p>
          <w:p w14:paraId="3E9E58F0" w14:textId="642C6DCC" w:rsidR="00613CDD" w:rsidRPr="007E57DA" w:rsidRDefault="00345AC2" w:rsidP="00345AC2">
            <w:pPr>
              <w:pStyle w:val="a3"/>
              <w:ind w:left="0"/>
              <w:rPr>
                <w:rFonts w:ascii="TH SarabunPSK" w:eastAsia="Sarabun" w:hAnsi="TH SarabunPSK" w:cs="TH SarabunPSK"/>
                <w:sz w:val="28"/>
              </w:rPr>
            </w:pP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(3) ประเมินจากความคิดเห็นของเพื่อนร่วมกลุ่มทำงาน</w:t>
            </w:r>
            <w:r w:rsidR="00F443E1">
              <w:rPr>
                <w:rFonts w:ascii="TH SarabunPSK" w:eastAsia="Sarabun" w:hAnsi="TH SarabunPSK" w:cs="TH SarabunPSK" w:hint="cs"/>
                <w:sz w:val="28"/>
                <w:cs/>
              </w:rPr>
              <w:t xml:space="preserve">    </w:t>
            </w:r>
            <w:r w:rsidRPr="007E57DA">
              <w:rPr>
                <w:rFonts w:ascii="TH SarabunPSK" w:eastAsia="Sarabun" w:hAnsi="TH SarabunPSK" w:cs="TH SarabunPSK"/>
                <w:sz w:val="28"/>
                <w:cs/>
              </w:rPr>
              <w:t>และจากความคิดเห็นของเพื่อนร่วมชั้นเรียน</w:t>
            </w:r>
          </w:p>
        </w:tc>
      </w:tr>
    </w:tbl>
    <w:p w14:paraId="74C30DC6" w14:textId="77777777" w:rsidR="000929CD" w:rsidRPr="006546C0" w:rsidRDefault="000929CD" w:rsidP="007D7A28">
      <w:pPr>
        <w:widowControl w:val="0"/>
        <w:spacing w:after="0" w:line="360" w:lineRule="exact"/>
        <w:ind w:firstLine="1418"/>
        <w:jc w:val="thaiDistribute"/>
        <w:rPr>
          <w:rFonts w:ascii="TH SarabunIT๙" w:eastAsia="Calibri" w:hAnsi="TH SarabunIT๙" w:cs="TH SarabunIT๙"/>
          <w:sz w:val="14"/>
          <w:szCs w:val="14"/>
        </w:rPr>
      </w:pPr>
    </w:p>
    <w:p w14:paraId="1601D14B" w14:textId="593290BE" w:rsidR="007D7A28" w:rsidRPr="002D1B5F" w:rsidRDefault="00DB40B9" w:rsidP="00D347BA">
      <w:pPr>
        <w:pStyle w:val="a4"/>
        <w:ind w:left="851" w:hanging="22"/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8.4</w:t>
      </w:r>
      <w:r w:rsidR="00D347BA" w:rsidRPr="002D1B5F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 xml:space="preserve"> แผนที่แสดงการกระจายความรับผิดชอบมาตรฐานผล</w:t>
      </w:r>
      <w:r w:rsidR="00E014D6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ลัพธ์</w:t>
      </w:r>
      <w:r w:rsidR="00D347BA" w:rsidRPr="002D1B5F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การเรียนรู้</w:t>
      </w:r>
      <w:r w:rsidR="005D1084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จาก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หมวดวิชาศึกษาทั่วไป</w:t>
      </w:r>
      <w:r w:rsidR="005D1084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 xml:space="preserve">  สู่รายวิชา </w:t>
      </w:r>
      <w:r w:rsidR="00D347BA" w:rsidRPr="002D1B5F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(</w:t>
      </w:r>
      <w:r w:rsidR="00D347BA" w:rsidRPr="002D1B5F"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  <w:t>General Education Program Mapping</w:t>
      </w:r>
      <w:r w:rsidR="00D347BA" w:rsidRPr="002D1B5F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 xml:space="preserve">) </w:t>
      </w:r>
    </w:p>
    <w:p w14:paraId="73A5144C" w14:textId="77777777" w:rsidR="007E57DA" w:rsidRPr="006546C0" w:rsidRDefault="007E57DA" w:rsidP="007E57DA">
      <w:pPr>
        <w:pStyle w:val="a4"/>
        <w:rPr>
          <w:rFonts w:eastAsia="MS Mincho"/>
          <w:sz w:val="8"/>
          <w:szCs w:val="8"/>
          <w:rtl/>
          <w:cs/>
        </w:rPr>
      </w:pPr>
      <w:r w:rsidRPr="007E57DA">
        <w:rPr>
          <w:rFonts w:eastAsia="MS Mincho"/>
        </w:rPr>
        <w:t xml:space="preserve">      </w:t>
      </w:r>
    </w:p>
    <w:tbl>
      <w:tblPr>
        <w:tblStyle w:val="ac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E57DA" w:rsidRPr="007E57DA" w14:paraId="51542A3A" w14:textId="77777777" w:rsidTr="000929CD">
        <w:trPr>
          <w:tblHeader/>
        </w:trPr>
        <w:tc>
          <w:tcPr>
            <w:tcW w:w="3120" w:type="dxa"/>
            <w:shd w:val="clear" w:color="auto" w:fill="C5E0B3" w:themeFill="accent6" w:themeFillTint="66"/>
            <w:vAlign w:val="center"/>
          </w:tcPr>
          <w:p w14:paraId="1F088DE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  <w:t>กลุ่มวิชา</w:t>
            </w:r>
          </w:p>
        </w:tc>
        <w:tc>
          <w:tcPr>
            <w:tcW w:w="1701" w:type="dxa"/>
            <w:gridSpan w:val="4"/>
            <w:shd w:val="clear" w:color="auto" w:fill="C5E0B3" w:themeFill="accent6" w:themeFillTint="66"/>
          </w:tcPr>
          <w:p w14:paraId="2638150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  <w:p w14:paraId="508CA0E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 w:hint="cs"/>
                <w:color w:val="000000"/>
                <w:sz w:val="26"/>
                <w:szCs w:val="26"/>
                <w:cs/>
              </w:rPr>
              <w:t>ความรู้</w:t>
            </w:r>
          </w:p>
          <w:p w14:paraId="3E05066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</w:pPr>
          </w:p>
        </w:tc>
        <w:tc>
          <w:tcPr>
            <w:tcW w:w="2126" w:type="dxa"/>
            <w:gridSpan w:val="5"/>
            <w:shd w:val="clear" w:color="auto" w:fill="C5E0B3" w:themeFill="accent6" w:themeFillTint="66"/>
            <w:vAlign w:val="center"/>
          </w:tcPr>
          <w:p w14:paraId="61D33A0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</w:pPr>
            <w:r w:rsidRPr="007E57DA">
              <w:rPr>
                <w:rFonts w:ascii="TH SarabunPSK" w:eastAsia="MS Mincho" w:hAnsi="TH SarabunPSK" w:cs="TH SarabunPSK" w:hint="cs"/>
                <w:color w:val="000000"/>
                <w:sz w:val="26"/>
                <w:szCs w:val="26"/>
                <w:cs/>
              </w:rPr>
              <w:t>ทักษะ</w:t>
            </w:r>
          </w:p>
        </w:tc>
        <w:tc>
          <w:tcPr>
            <w:tcW w:w="1701" w:type="dxa"/>
            <w:gridSpan w:val="4"/>
            <w:shd w:val="clear" w:color="auto" w:fill="C5E0B3" w:themeFill="accent6" w:themeFillTint="66"/>
            <w:vAlign w:val="center"/>
          </w:tcPr>
          <w:p w14:paraId="7F667A4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</w:pPr>
            <w:r w:rsidRPr="007E57DA">
              <w:rPr>
                <w:rFonts w:ascii="TH SarabunPSK" w:eastAsia="MS Mincho" w:hAnsi="TH SarabunPSK" w:cs="TH SarabunPSK" w:hint="cs"/>
                <w:color w:val="000000"/>
                <w:sz w:val="26"/>
                <w:szCs w:val="26"/>
                <w:cs/>
              </w:rPr>
              <w:t>จริยธรรม</w:t>
            </w:r>
          </w:p>
        </w:tc>
        <w:tc>
          <w:tcPr>
            <w:tcW w:w="1701" w:type="dxa"/>
            <w:gridSpan w:val="4"/>
            <w:shd w:val="clear" w:color="auto" w:fill="C5E0B3" w:themeFill="accent6" w:themeFillTint="66"/>
            <w:vAlign w:val="center"/>
          </w:tcPr>
          <w:p w14:paraId="196EF90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</w:pPr>
            <w:r w:rsidRPr="007E57DA">
              <w:rPr>
                <w:rFonts w:ascii="TH SarabunPSK" w:eastAsia="MS Mincho" w:hAnsi="TH SarabunPSK" w:cs="TH SarabunPSK" w:hint="cs"/>
                <w:color w:val="000000"/>
                <w:sz w:val="26"/>
                <w:szCs w:val="26"/>
                <w:cs/>
              </w:rPr>
              <w:t>ลักษณะบุคคล</w:t>
            </w:r>
          </w:p>
        </w:tc>
      </w:tr>
      <w:tr w:rsidR="000929CD" w:rsidRPr="007E57DA" w14:paraId="58163EF8" w14:textId="77777777" w:rsidTr="000929CD">
        <w:trPr>
          <w:trHeight w:val="283"/>
          <w:tblHeader/>
        </w:trPr>
        <w:tc>
          <w:tcPr>
            <w:tcW w:w="3120" w:type="dxa"/>
          </w:tcPr>
          <w:p w14:paraId="24E4E51D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b/>
                <w:bCs/>
                <w:color w:val="000000"/>
                <w:sz w:val="26"/>
                <w:szCs w:val="26"/>
                <w:cs/>
              </w:rPr>
              <w:t>หมวดวิชาศึกษาทั่วไป</w:t>
            </w:r>
          </w:p>
        </w:tc>
        <w:tc>
          <w:tcPr>
            <w:tcW w:w="425" w:type="dxa"/>
          </w:tcPr>
          <w:p w14:paraId="7C364E8A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425" w:type="dxa"/>
          </w:tcPr>
          <w:p w14:paraId="4A700F80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425" w:type="dxa"/>
          </w:tcPr>
          <w:p w14:paraId="480F75A5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426" w:type="dxa"/>
          </w:tcPr>
          <w:p w14:paraId="1421141C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425" w:type="dxa"/>
          </w:tcPr>
          <w:p w14:paraId="540D2F7E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425" w:type="dxa"/>
          </w:tcPr>
          <w:p w14:paraId="18E3CCE4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25" w:type="dxa"/>
          </w:tcPr>
          <w:p w14:paraId="763811AE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426" w:type="dxa"/>
          </w:tcPr>
          <w:p w14:paraId="600B2BA8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425" w:type="dxa"/>
          </w:tcPr>
          <w:p w14:paraId="2796B828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425" w:type="dxa"/>
          </w:tcPr>
          <w:p w14:paraId="5C238E20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425" w:type="dxa"/>
          </w:tcPr>
          <w:p w14:paraId="5B105949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426" w:type="dxa"/>
          </w:tcPr>
          <w:p w14:paraId="1D3E226F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425" w:type="dxa"/>
          </w:tcPr>
          <w:p w14:paraId="73BBB8CA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  <w:t>3.4</w:t>
            </w:r>
          </w:p>
        </w:tc>
        <w:tc>
          <w:tcPr>
            <w:tcW w:w="425" w:type="dxa"/>
          </w:tcPr>
          <w:p w14:paraId="03AD0DA1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4.1</w:t>
            </w:r>
          </w:p>
        </w:tc>
        <w:tc>
          <w:tcPr>
            <w:tcW w:w="425" w:type="dxa"/>
          </w:tcPr>
          <w:p w14:paraId="20F090DD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4.2</w:t>
            </w:r>
          </w:p>
        </w:tc>
        <w:tc>
          <w:tcPr>
            <w:tcW w:w="426" w:type="dxa"/>
          </w:tcPr>
          <w:p w14:paraId="47F22AAD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4.3</w:t>
            </w:r>
          </w:p>
        </w:tc>
        <w:tc>
          <w:tcPr>
            <w:tcW w:w="425" w:type="dxa"/>
          </w:tcPr>
          <w:p w14:paraId="305C1820" w14:textId="77777777" w:rsidR="007E57DA" w:rsidRPr="007E57DA" w:rsidRDefault="007E57DA" w:rsidP="007E57DA">
            <w:pPr>
              <w:ind w:left="-113" w:right="-113"/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4.4</w:t>
            </w:r>
          </w:p>
        </w:tc>
      </w:tr>
      <w:tr w:rsidR="000929CD" w:rsidRPr="007E57DA" w14:paraId="2DAF2AE9" w14:textId="77777777" w:rsidTr="000929CD">
        <w:tc>
          <w:tcPr>
            <w:tcW w:w="3120" w:type="dxa"/>
            <w:shd w:val="clear" w:color="auto" w:fill="C5E0B3" w:themeFill="accent6" w:themeFillTint="66"/>
          </w:tcPr>
          <w:p w14:paraId="687A8489" w14:textId="0B5F37A5" w:rsidR="007E57DA" w:rsidRPr="007E57DA" w:rsidRDefault="001D1CFE" w:rsidP="007E57DA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1. กลุ่มวิชา</w:t>
            </w:r>
            <w:r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ทักษะ</w:t>
            </w:r>
            <w:r w:rsidR="007E57DA" w:rsidRPr="007E57DA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การสื่อสาร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3F3B70C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6663846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12DB16AC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7A01813F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6C85A01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6F31A59D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5EAB5C4A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6F005E3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7C2B744A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A19351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4169716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11AEF7C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0063ECB4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147C685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03BBBF3B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54A3F24F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3093B5B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</w:tr>
      <w:tr w:rsidR="000929CD" w:rsidRPr="007E57DA" w14:paraId="45F52F4A" w14:textId="77777777" w:rsidTr="000929CD">
        <w:tc>
          <w:tcPr>
            <w:tcW w:w="3120" w:type="dxa"/>
          </w:tcPr>
          <w:p w14:paraId="340E0908" w14:textId="38836E02" w:rsidR="007E57DA" w:rsidRPr="007E57DA" w:rsidRDefault="003A776B" w:rsidP="007E57DA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>300</w:t>
            </w:r>
            <w:r>
              <w:rPr>
                <w:rFonts w:ascii="TH SarabunPSK" w:eastAsia="Times New Roman" w:hAnsi="TH SarabunPSK" w:cs="TH SarabunPSK" w:hint="cs"/>
                <w:color w:val="000000"/>
                <w:sz w:val="26"/>
                <w:szCs w:val="26"/>
                <w:cs/>
              </w:rPr>
              <w:t>1</w:t>
            </w:r>
            <w:r w:rsidR="00281865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</w:t>
            </w:r>
            <w:r w:rsidR="007E57DA" w:rsidRPr="007E57DA"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  <w:t>101</w:t>
            </w:r>
            <w:r w:rsidR="007E57DA" w:rsidRPr="007E57DA"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  <w:t xml:space="preserve"> ภาษาอังกฤษเพื่อการสื่อสาร</w:t>
            </w:r>
          </w:p>
        </w:tc>
        <w:tc>
          <w:tcPr>
            <w:tcW w:w="425" w:type="dxa"/>
            <w:vAlign w:val="center"/>
          </w:tcPr>
          <w:p w14:paraId="197D505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777F408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67DAE2E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534018A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sz w:val="20"/>
                <w:szCs w:val="20"/>
                <w:cs/>
              </w:rPr>
              <w:t xml:space="preserve">  </w:t>
            </w:r>
          </w:p>
        </w:tc>
        <w:tc>
          <w:tcPr>
            <w:tcW w:w="425" w:type="dxa"/>
            <w:vAlign w:val="center"/>
          </w:tcPr>
          <w:p w14:paraId="5CFDA85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A30C36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BC4915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0F09AC47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22CD3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F26FA37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559DDE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3A2EF0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B8A44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2838AA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6A94D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62DBC43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403EF0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0929CD" w:rsidRPr="007E57DA" w14:paraId="59919D77" w14:textId="77777777" w:rsidTr="000929CD">
        <w:tc>
          <w:tcPr>
            <w:tcW w:w="3120" w:type="dxa"/>
          </w:tcPr>
          <w:p w14:paraId="6A24049E" w14:textId="0B5EACF2" w:rsidR="007E57DA" w:rsidRPr="007E57DA" w:rsidRDefault="003A776B" w:rsidP="007E57DA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300</w:t>
            </w: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1</w:t>
            </w:r>
            <w:r w:rsidR="00281865">
              <w:rPr>
                <w:rFonts w:ascii="TH SarabunPSK" w:eastAsia="Times New Roman" w:hAnsi="TH SarabunPSK" w:cs="TH SarabunPSK"/>
                <w:sz w:val="26"/>
                <w:szCs w:val="26"/>
              </w:rPr>
              <w:t>1</w:t>
            </w:r>
            <w:r w:rsidR="007E57DA" w:rsidRPr="007E57DA">
              <w:rPr>
                <w:rFonts w:ascii="TH SarabunPSK" w:eastAsia="Times New Roman" w:hAnsi="TH SarabunPSK" w:cs="TH SarabunPSK"/>
                <w:sz w:val="26"/>
                <w:szCs w:val="26"/>
              </w:rPr>
              <w:t>102</w:t>
            </w:r>
            <w:r w:rsidR="007E57DA" w:rsidRPr="007E57DA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ภาษาอังกฤ</w:t>
            </w:r>
            <w:r w:rsidR="007E57DA" w:rsidRPr="007E57DA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ษเชิงวิชาการ</w:t>
            </w:r>
          </w:p>
        </w:tc>
        <w:tc>
          <w:tcPr>
            <w:tcW w:w="425" w:type="dxa"/>
            <w:vAlign w:val="center"/>
          </w:tcPr>
          <w:p w14:paraId="02D2205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522F04D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D898A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064F72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25" w:type="dxa"/>
            <w:vAlign w:val="center"/>
          </w:tcPr>
          <w:p w14:paraId="7C6ADE9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AEA735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57AFD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62019FC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5B52A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7EEE2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D83BA4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18DA9F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DDB0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881F7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2AF69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043A03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D66BDF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0929CD" w:rsidRPr="007E57DA" w14:paraId="3034F84B" w14:textId="77777777" w:rsidTr="000929CD">
        <w:tc>
          <w:tcPr>
            <w:tcW w:w="3120" w:type="dxa"/>
          </w:tcPr>
          <w:p w14:paraId="4252D30B" w14:textId="4CFA3162" w:rsidR="007E57DA" w:rsidRPr="007E57DA" w:rsidRDefault="003A776B" w:rsidP="001220FE">
            <w:pPr>
              <w:ind w:left="885" w:hanging="885"/>
              <w:rPr>
                <w:rFonts w:ascii="TH SarabunPSK" w:eastAsia="MS Mincho" w:hAnsi="TH SarabunPSK" w:cs="TH SarabunPSK"/>
                <w:noProof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  <w:t>300</w:t>
            </w:r>
            <w:r>
              <w:rPr>
                <w:rFonts w:ascii="TH SarabunPSK" w:eastAsia="MS Mincho" w:hAnsi="TH SarabunPSK" w:cs="TH SarabunPSK" w:hint="cs"/>
                <w:color w:val="000000"/>
                <w:sz w:val="26"/>
                <w:szCs w:val="26"/>
                <w:cs/>
              </w:rPr>
              <w:t>1</w:t>
            </w:r>
            <w:r w:rsidR="007E57DA"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110</w:t>
            </w:r>
            <w:r w:rsidR="001220FE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3</w:t>
            </w:r>
            <w:r w:rsidR="007E57DA"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 xml:space="preserve"> </w:t>
            </w:r>
            <w:r w:rsidR="007E57DA" w:rsidRPr="007E57DA">
              <w:rPr>
                <w:rFonts w:ascii="TH SarabunPSK" w:eastAsia="MS Mincho" w:hAnsi="TH SarabunPSK" w:cs="TH SarabunPSK"/>
                <w:noProof/>
                <w:color w:val="000000"/>
                <w:sz w:val="26"/>
                <w:szCs w:val="26"/>
                <w:cs/>
              </w:rPr>
              <w:t>ภาษาไทยเพื่อการสื่อสาร</w:t>
            </w:r>
          </w:p>
        </w:tc>
        <w:tc>
          <w:tcPr>
            <w:tcW w:w="425" w:type="dxa"/>
          </w:tcPr>
          <w:p w14:paraId="7E772DA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3D1F45A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BFAD0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5D901B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6E15E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4A29C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2D8B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</w:tcPr>
          <w:p w14:paraId="26B0E1B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CEE46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DC1A7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769AE2F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2F02A3A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4E24A7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E0D75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47B2C33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2FF7997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C7B34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0929CD" w:rsidRPr="007E57DA" w14:paraId="4F3A3D2D" w14:textId="77777777" w:rsidTr="000929CD">
        <w:tc>
          <w:tcPr>
            <w:tcW w:w="3120" w:type="dxa"/>
          </w:tcPr>
          <w:p w14:paraId="1FC33CE8" w14:textId="40489C44" w:rsidR="007E57DA" w:rsidRPr="007E57DA" w:rsidRDefault="003A776B" w:rsidP="001220FE">
            <w:pPr>
              <w:ind w:left="885" w:hanging="885"/>
              <w:rPr>
                <w:rFonts w:ascii="TH SarabunPSK" w:eastAsia="MS Mincho" w:hAnsi="TH SarabunPSK" w:cs="TH SarabunPSK"/>
                <w:noProof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  <w:t>300</w:t>
            </w:r>
            <w:r>
              <w:rPr>
                <w:rFonts w:ascii="TH SarabunPSK" w:eastAsia="MS Mincho" w:hAnsi="TH SarabunPSK" w:cs="TH SarabunPSK" w:hint="cs"/>
                <w:color w:val="000000"/>
                <w:sz w:val="26"/>
                <w:szCs w:val="26"/>
                <w:cs/>
              </w:rPr>
              <w:t>1</w:t>
            </w:r>
            <w:r w:rsidR="00281865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</w:t>
            </w:r>
            <w:r w:rsidR="007E57DA"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10</w:t>
            </w:r>
            <w:r w:rsidR="001220FE">
              <w:rPr>
                <w:rFonts w:ascii="TH SarabunPSK" w:eastAsia="MS Mincho" w:hAnsi="TH SarabunPSK" w:cs="TH SarabunPSK"/>
                <w:noProof/>
                <w:color w:val="000000"/>
                <w:sz w:val="26"/>
                <w:szCs w:val="26"/>
              </w:rPr>
              <w:t>4</w:t>
            </w:r>
            <w:r w:rsidR="007E57DA" w:rsidRPr="007E57DA">
              <w:rPr>
                <w:rFonts w:ascii="TH SarabunPSK" w:eastAsia="MS Mincho" w:hAnsi="TH SarabunPSK" w:cs="TH SarabunPSK" w:hint="cs"/>
                <w:noProof/>
                <w:color w:val="000000"/>
                <w:sz w:val="26"/>
                <w:szCs w:val="26"/>
                <w:cs/>
              </w:rPr>
              <w:t xml:space="preserve"> </w:t>
            </w:r>
            <w:r w:rsidR="007E57DA" w:rsidRPr="007E57DA">
              <w:rPr>
                <w:rFonts w:ascii="TH SarabunPSK" w:eastAsia="MS Mincho" w:hAnsi="TH SarabunPSK" w:cs="TH SarabunPSK"/>
                <w:noProof/>
                <w:color w:val="000000"/>
                <w:sz w:val="26"/>
                <w:szCs w:val="26"/>
                <w:cs/>
              </w:rPr>
              <w:t xml:space="preserve">ภาษาจีนเพื่อการสื่อสาร </w:t>
            </w:r>
          </w:p>
        </w:tc>
        <w:tc>
          <w:tcPr>
            <w:tcW w:w="425" w:type="dxa"/>
            <w:vAlign w:val="center"/>
          </w:tcPr>
          <w:p w14:paraId="20045EB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62B30C97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09F6E2D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F68E76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6818AE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2BB3DE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4437DC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C3DC6A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8FA38A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5C258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141965C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D61FE5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7769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3E86E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C94CC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592CBA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B9C88D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</w:tr>
      <w:tr w:rsidR="000929CD" w:rsidRPr="007E57DA" w14:paraId="78C78B59" w14:textId="77777777" w:rsidTr="000929CD">
        <w:tc>
          <w:tcPr>
            <w:tcW w:w="3120" w:type="dxa"/>
          </w:tcPr>
          <w:p w14:paraId="0849D379" w14:textId="55DD27A9" w:rsidR="007E57DA" w:rsidRPr="007E57DA" w:rsidRDefault="003A776B" w:rsidP="001220FE">
            <w:pPr>
              <w:ind w:left="885" w:hanging="885"/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  <w:t>300</w:t>
            </w:r>
            <w:r>
              <w:rPr>
                <w:rFonts w:ascii="TH SarabunPSK" w:eastAsia="MS Mincho" w:hAnsi="TH SarabunPSK" w:cs="TH SarabunPSK" w:hint="cs"/>
                <w:color w:val="000000"/>
                <w:sz w:val="26"/>
                <w:szCs w:val="26"/>
                <w:cs/>
              </w:rPr>
              <w:t>1</w:t>
            </w:r>
            <w:r w:rsidR="00281865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</w:t>
            </w:r>
            <w:r w:rsidR="007E57DA"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10</w:t>
            </w:r>
            <w:r w:rsidR="001220FE">
              <w:rPr>
                <w:rFonts w:ascii="TH SarabunPSK" w:eastAsia="MS Mincho" w:hAnsi="TH SarabunPSK" w:cs="TH SarabunPSK"/>
                <w:noProof/>
                <w:color w:val="000000"/>
                <w:sz w:val="26"/>
                <w:szCs w:val="26"/>
              </w:rPr>
              <w:t>5</w:t>
            </w:r>
            <w:r w:rsidR="007E57DA" w:rsidRPr="007E57DA">
              <w:rPr>
                <w:rFonts w:ascii="TH SarabunPSK" w:eastAsia="MS Mincho" w:hAnsi="TH SarabunPSK" w:cs="TH SarabunPSK"/>
                <w:noProof/>
                <w:color w:val="000000"/>
                <w:sz w:val="26"/>
                <w:szCs w:val="26"/>
                <w:cs/>
              </w:rPr>
              <w:t xml:space="preserve"> ภาษาเวียดนามเพื่อการสื่อสาร</w:t>
            </w:r>
          </w:p>
        </w:tc>
        <w:tc>
          <w:tcPr>
            <w:tcW w:w="425" w:type="dxa"/>
            <w:vAlign w:val="center"/>
          </w:tcPr>
          <w:p w14:paraId="1342808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94A98E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3DD7F30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0929CE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39AD39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B50B9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D8BA79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11A8CA4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650D1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B4ED0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5F5D0B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425454D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47B8F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8E9A3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BE1CD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F64880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5EC2F89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0929CD" w:rsidRPr="007E57DA" w14:paraId="7BDEDCCE" w14:textId="77777777" w:rsidTr="000929CD">
        <w:tc>
          <w:tcPr>
            <w:tcW w:w="3120" w:type="dxa"/>
            <w:shd w:val="clear" w:color="auto" w:fill="auto"/>
          </w:tcPr>
          <w:p w14:paraId="1A39D503" w14:textId="49AAFC14" w:rsidR="007E57DA" w:rsidRPr="007E57DA" w:rsidRDefault="003A776B" w:rsidP="00717F43">
            <w:pPr>
              <w:ind w:left="743" w:hanging="743"/>
              <w:rPr>
                <w:rFonts w:ascii="TH SarabunPSK" w:eastAsia="Calibri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Times" w:hAnsi="TH SarabunPSK" w:cs="TH SarabunPSK" w:hint="cs"/>
                <w:kern w:val="16"/>
                <w:sz w:val="26"/>
                <w:szCs w:val="26"/>
                <w:cs/>
              </w:rPr>
              <w:t>3001</w:t>
            </w:r>
            <w:r w:rsidR="00281865">
              <w:rPr>
                <w:rFonts w:ascii="TH SarabunPSK" w:eastAsia="Times" w:hAnsi="TH SarabunPSK" w:cs="TH SarabunPSK" w:hint="cs"/>
                <w:kern w:val="16"/>
                <w:sz w:val="26"/>
                <w:szCs w:val="26"/>
                <w:cs/>
              </w:rPr>
              <w:t>1</w:t>
            </w:r>
            <w:r w:rsidR="007E57DA" w:rsidRPr="007E57DA">
              <w:rPr>
                <w:rFonts w:ascii="TH SarabunPSK" w:eastAsia="Times" w:hAnsi="TH SarabunPSK" w:cs="TH SarabunPSK" w:hint="cs"/>
                <w:kern w:val="16"/>
                <w:sz w:val="26"/>
                <w:szCs w:val="26"/>
                <w:cs/>
              </w:rPr>
              <w:t>10</w:t>
            </w:r>
            <w:r w:rsidR="001220FE">
              <w:rPr>
                <w:rFonts w:ascii="TH SarabunPSK" w:eastAsia="Times" w:hAnsi="TH SarabunPSK" w:cs="TH SarabunPSK" w:hint="cs"/>
                <w:kern w:val="16"/>
                <w:sz w:val="26"/>
                <w:szCs w:val="26"/>
                <w:cs/>
              </w:rPr>
              <w:t>6</w:t>
            </w:r>
            <w:r w:rsidR="007E57DA" w:rsidRPr="007E57DA">
              <w:rPr>
                <w:rFonts w:ascii="TH SarabunPSK" w:eastAsia="Times" w:hAnsi="TH SarabunPSK" w:cs="TH SarabunPSK"/>
                <w:kern w:val="16"/>
                <w:sz w:val="26"/>
                <w:szCs w:val="26"/>
              </w:rPr>
              <w:t xml:space="preserve"> 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การพัฒนาบุคลิ</w:t>
            </w:r>
            <w:r w:rsidR="00717F43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ก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ภาพและกา</w:t>
            </w:r>
            <w:r w:rsidR="007E57DA" w:rsidRPr="007E57D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ร 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br/>
            </w:r>
            <w:r w:rsidR="007E57DA" w:rsidRPr="007E57D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พูดต่อสาธารณชน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AD9B5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2D753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14:paraId="5CF63DDB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DAFDEF6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096C7F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793F19D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1A91E0F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F2C90A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0176930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2B329A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41017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1E1B23B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14:paraId="5A7F5B4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DD5E1A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6FE4D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CAAB3F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C6FCD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</w:tr>
      <w:tr w:rsidR="000929CD" w:rsidRPr="007E57DA" w14:paraId="783F22EE" w14:textId="77777777" w:rsidTr="000929CD">
        <w:tc>
          <w:tcPr>
            <w:tcW w:w="3120" w:type="dxa"/>
            <w:shd w:val="clear" w:color="auto" w:fill="auto"/>
          </w:tcPr>
          <w:p w14:paraId="2FC9D215" w14:textId="5F46166F" w:rsidR="007E57DA" w:rsidRPr="007E57DA" w:rsidRDefault="003A776B" w:rsidP="00B607F0">
            <w:pPr>
              <w:ind w:left="885" w:hanging="885"/>
              <w:rPr>
                <w:rFonts w:ascii="TH SarabunPSK" w:eastAsia="Calibri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</w:t>
            </w:r>
            <w:r w:rsidR="007606F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10</w:t>
            </w:r>
            <w:r w:rsidR="001220FE">
              <w:rPr>
                <w:rFonts w:ascii="TH SarabunPSK" w:eastAsia="Arial Unicode MS" w:hAnsi="TH SarabunPSK" w:cs="TH SarabunPSK"/>
                <w:sz w:val="26"/>
                <w:szCs w:val="26"/>
              </w:rPr>
              <w:t>7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</w:rPr>
              <w:t xml:space="preserve"> 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การสื่อสาร</w:t>
            </w:r>
            <w:r w:rsidR="00B607F0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ในยุค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ดิจิทัล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8D443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7F1B53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147DFBF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5F7CC1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41C4D6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2945F2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36D26A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D7101C1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5D135E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4BCD737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991932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686031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E3F0726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02245B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3991F2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A0D76A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74E9EE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0929CD" w:rsidRPr="007E57DA" w14:paraId="0775E5B9" w14:textId="77777777" w:rsidTr="000929CD">
        <w:tc>
          <w:tcPr>
            <w:tcW w:w="3120" w:type="dxa"/>
            <w:shd w:val="clear" w:color="auto" w:fill="auto"/>
          </w:tcPr>
          <w:p w14:paraId="292BEBA4" w14:textId="3A37CEE3" w:rsidR="007E57DA" w:rsidRPr="007E57DA" w:rsidRDefault="003A776B" w:rsidP="007E57DA">
            <w:pPr>
              <w:ind w:left="885" w:hanging="885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</w:rPr>
              <w:t>3001</w:t>
            </w:r>
            <w:r w:rsidR="007606FA">
              <w:rPr>
                <w:rFonts w:ascii="TH SarabunPSK" w:eastAsia="Calibri" w:hAnsi="TH SarabunPSK" w:cs="TH SarabunPSK"/>
                <w:sz w:val="26"/>
                <w:szCs w:val="26"/>
              </w:rPr>
              <w:t>1</w:t>
            </w:r>
            <w:r>
              <w:rPr>
                <w:rFonts w:ascii="TH SarabunPSK" w:eastAsia="Calibri" w:hAnsi="TH SarabunPSK" w:cs="TH SarabunPSK"/>
                <w:sz w:val="26"/>
                <w:szCs w:val="26"/>
              </w:rPr>
              <w:t>10</w:t>
            </w:r>
            <w:r w:rsidR="001220FE">
              <w:rPr>
                <w:rFonts w:ascii="TH SarabunPSK" w:eastAsia="Calibri" w:hAnsi="TH SarabunPSK" w:cs="TH SarabunPSK"/>
                <w:sz w:val="26"/>
                <w:szCs w:val="26"/>
              </w:rPr>
              <w:t>8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</w:rPr>
              <w:t xml:space="preserve"> 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การถ่ายภาพ อินโฟกราฟิก </w:t>
            </w:r>
          </w:p>
          <w:p w14:paraId="14FBAAB4" w14:textId="77777777" w:rsidR="007E57DA" w:rsidRPr="007E57DA" w:rsidRDefault="007E57DA" w:rsidP="007E57DA">
            <w:pPr>
              <w:ind w:left="885" w:hanging="885"/>
              <w:rPr>
                <w:rFonts w:ascii="TH SarabunPSK" w:eastAsia="Calibri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 w:rsidRPr="007E57D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             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และการนำเสนอแบบดิจิทัล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D070B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</w:tcPr>
          <w:p w14:paraId="7881E916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  <w:p w14:paraId="2AD7D672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AAB2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C94EBE9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2AFCF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37A031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09596E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2B8C4CC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562BF44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5088E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A06FF6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9F42819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26B35154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43BBF0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8DB768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C20D15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B7CEBF2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746C92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1220FE" w:rsidRPr="007E57DA" w14:paraId="5B50BFCF" w14:textId="77777777" w:rsidTr="001220FE">
        <w:tc>
          <w:tcPr>
            <w:tcW w:w="3120" w:type="dxa"/>
          </w:tcPr>
          <w:p w14:paraId="088382B1" w14:textId="0AF9E603" w:rsidR="001220FE" w:rsidRPr="007E57DA" w:rsidRDefault="001220FE" w:rsidP="001220FE">
            <w:pPr>
              <w:ind w:left="743" w:hanging="743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  <w:t>300</w:t>
            </w:r>
            <w:r>
              <w:rPr>
                <w:rFonts w:ascii="TH SarabunPSK" w:eastAsia="MS Mincho" w:hAnsi="TH SarabunPSK" w:cs="TH SarabunPSK" w:hint="cs"/>
                <w:color w:val="000000"/>
                <w:sz w:val="26"/>
                <w:szCs w:val="26"/>
                <w:cs/>
              </w:rPr>
              <w:t>1</w:t>
            </w: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110</w:t>
            </w:r>
            <w: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  <w:t>9</w:t>
            </w: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  <w:t xml:space="preserve"> ภาษาไทยสำหรับ</w:t>
            </w:r>
          </w:p>
          <w:p w14:paraId="38396996" w14:textId="77777777" w:rsidR="001220FE" w:rsidRPr="007E57DA" w:rsidRDefault="001220FE" w:rsidP="001220FE">
            <w:pPr>
              <w:ind w:left="743" w:hanging="743"/>
              <w:rPr>
                <w:rFonts w:ascii="TH SarabunPSK" w:eastAsia="MS Mincho" w:hAnsi="TH SarabunPSK" w:cs="TH SarabunPSK"/>
                <w:noProof/>
                <w:color w:val="000000"/>
                <w:sz w:val="26"/>
                <w:szCs w:val="26"/>
                <w:cs/>
              </w:rPr>
            </w:pPr>
            <w:r w:rsidRPr="007E57DA">
              <w:rPr>
                <w:rFonts w:ascii="TH SarabunPSK" w:eastAsia="MS Mincho" w:hAnsi="TH SarabunPSK" w:cs="TH SarabunPSK" w:hint="cs"/>
                <w:color w:val="000000"/>
                <w:sz w:val="26"/>
                <w:szCs w:val="26"/>
                <w:cs/>
              </w:rPr>
              <w:t xml:space="preserve">               </w:t>
            </w:r>
            <w:r w:rsidRPr="007E57DA"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  <w:t>ชาวต่างประเทศ</w:t>
            </w:r>
          </w:p>
        </w:tc>
        <w:tc>
          <w:tcPr>
            <w:tcW w:w="425" w:type="dxa"/>
          </w:tcPr>
          <w:p w14:paraId="547AA19C" w14:textId="77777777" w:rsidR="00330588" w:rsidRDefault="00330588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0D947C8E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147B1DFE" w14:textId="77777777" w:rsidR="001220FE" w:rsidRPr="007E57DA" w:rsidRDefault="001220FE" w:rsidP="001220FE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3A5AE9" w14:textId="77777777" w:rsidR="001220FE" w:rsidRPr="007E57DA" w:rsidRDefault="001220FE" w:rsidP="001220FE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23BE7AFB" w14:textId="77777777" w:rsidR="001220FE" w:rsidRPr="007E57DA" w:rsidRDefault="001220FE" w:rsidP="001220FE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80BCF5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DDF1AD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6C8E4" w14:textId="77777777" w:rsidR="00330588" w:rsidRDefault="00330588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138D3831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</w:tcPr>
          <w:p w14:paraId="2BB16813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26430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5D042" w14:textId="77777777" w:rsidR="00330588" w:rsidRDefault="00330588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20FA63A0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40CCB0F7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07ADC448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304FBBC0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E27410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5084" w14:textId="77777777" w:rsidR="00330588" w:rsidRDefault="00330588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738B764E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48468F23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55EE14D8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28839" w14:textId="77777777" w:rsidR="001220FE" w:rsidRPr="007E57DA" w:rsidRDefault="001220FE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7E0185" w:rsidRPr="007E57DA" w14:paraId="3AD7560D" w14:textId="77777777" w:rsidTr="001220FE">
        <w:tc>
          <w:tcPr>
            <w:tcW w:w="3120" w:type="dxa"/>
          </w:tcPr>
          <w:p w14:paraId="7DF044E4" w14:textId="067F2873" w:rsidR="007E0185" w:rsidRPr="007E0185" w:rsidRDefault="007E0185" w:rsidP="001220FE">
            <w:pPr>
              <w:ind w:left="743" w:hanging="743"/>
              <w:rPr>
                <w:rFonts w:ascii="TH SarabunPSK" w:eastAsia="MS Mincho" w:hAnsi="TH SarabunPSK" w:cs="TH SarabunPSK"/>
                <w:color w:val="000000"/>
                <w:sz w:val="26"/>
                <w:szCs w:val="26"/>
                <w:cs/>
              </w:rPr>
            </w:pPr>
            <w:r w:rsidRPr="007E0185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30011110 </w:t>
            </w:r>
            <w:r w:rsidRPr="007E0185">
              <w:rPr>
                <w:rFonts w:ascii="TH SarabunPSK" w:eastAsia="Times New Roman" w:hAnsi="TH SarabunPSK" w:cs="TH SarabunPSK"/>
                <w:sz w:val="26"/>
                <w:szCs w:val="26"/>
                <w:cs/>
                <w14:ligatures w14:val="standardContextual"/>
              </w:rPr>
              <w:t>การใช้</w:t>
            </w:r>
            <w:r w:rsidRPr="007E0185">
              <w:rPr>
                <w:rFonts w:ascii="TH SarabunPSK" w:eastAsia="Calibri" w:hAnsi="TH SarabunPSK" w:cs="TH SarabunPSK"/>
                <w:sz w:val="26"/>
                <w:szCs w:val="26"/>
                <w:cs/>
                <w14:ligatures w14:val="standardContextual"/>
              </w:rPr>
              <w:t>โปรแกรมประยุกต์เพื่อ</w:t>
            </w:r>
            <w:r w:rsidR="003C2A5C">
              <w:rPr>
                <w:rFonts w:ascii="TH SarabunPSK" w:eastAsia="Calibri" w:hAnsi="TH SarabunPSK" w:cs="TH SarabunPSK" w:hint="cs"/>
                <w:sz w:val="26"/>
                <w:szCs w:val="26"/>
                <w:cs/>
                <w14:ligatures w14:val="standardContextual"/>
              </w:rPr>
              <w:t xml:space="preserve">  </w:t>
            </w:r>
            <w:r w:rsidR="003C2A5C">
              <w:rPr>
                <w:rFonts w:ascii="TH SarabunPSK" w:eastAsia="Calibri" w:hAnsi="TH SarabunPSK" w:cs="TH SarabunPSK" w:hint="cs"/>
                <w:sz w:val="26"/>
                <w:szCs w:val="26"/>
                <w:cs/>
                <w14:ligatures w14:val="standardContextual"/>
              </w:rPr>
              <w:br/>
              <w:t xml:space="preserve">  </w:t>
            </w:r>
            <w:r w:rsidRPr="007E0185">
              <w:rPr>
                <w:rFonts w:ascii="TH SarabunPSK" w:eastAsia="Calibri" w:hAnsi="TH SarabunPSK" w:cs="TH SarabunPSK"/>
                <w:sz w:val="26"/>
                <w:szCs w:val="26"/>
                <w:cs/>
                <w14:ligatures w14:val="standardContextual"/>
              </w:rPr>
              <w:t>การสื่อสาร</w:t>
            </w:r>
          </w:p>
        </w:tc>
        <w:tc>
          <w:tcPr>
            <w:tcW w:w="425" w:type="dxa"/>
          </w:tcPr>
          <w:p w14:paraId="058FE208" w14:textId="4FA6E72A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7BDF027A" w14:textId="77777777" w:rsidR="007E0185" w:rsidRPr="007E57DA" w:rsidRDefault="007E0185" w:rsidP="001220FE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EFDA7" w14:textId="77777777" w:rsidR="007E0185" w:rsidRPr="007E57DA" w:rsidRDefault="007E0185" w:rsidP="001220FE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7E05C8E7" w14:textId="7A4F2721" w:rsidR="007E0185" w:rsidRPr="007E57DA" w:rsidRDefault="007E0185" w:rsidP="001220FE">
            <w:pPr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3EF952EF" w14:textId="499D213D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7DEF6EF7" w14:textId="2C10EB91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6580F942" w14:textId="2029DB51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</w:tcPr>
          <w:p w14:paraId="1FE738D0" w14:textId="7777777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7B4341" w14:textId="7777777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FD73A" w14:textId="7777777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091E7" w14:textId="7777777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1E6A2FD9" w14:textId="7777777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A6502" w14:textId="7777777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C1DB04" w14:textId="7777777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FBE167" w14:textId="00CF6A6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</w:tcPr>
          <w:p w14:paraId="2802E1B2" w14:textId="7777777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9922C3" w14:textId="77777777" w:rsidR="007E0185" w:rsidRPr="007E57DA" w:rsidRDefault="007E0185" w:rsidP="001220FE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0929CD" w:rsidRPr="007E57DA" w14:paraId="5BC894A9" w14:textId="77777777" w:rsidTr="000929CD">
        <w:tc>
          <w:tcPr>
            <w:tcW w:w="3120" w:type="dxa"/>
            <w:shd w:val="clear" w:color="auto" w:fill="C5E0B3" w:themeFill="accent6" w:themeFillTint="66"/>
          </w:tcPr>
          <w:p w14:paraId="50FAA506" w14:textId="77777777" w:rsidR="007E57DA" w:rsidRPr="007E57DA" w:rsidRDefault="007E57DA" w:rsidP="007E57DA">
            <w:pPr>
              <w:ind w:left="885" w:hanging="885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Calibri" w:hAnsi="TH SarabunPSK" w:cs="TH SarabunPSK"/>
                <w:b/>
                <w:bCs/>
                <w:color w:val="000000"/>
                <w:sz w:val="26"/>
                <w:szCs w:val="26"/>
                <w:cs/>
              </w:rPr>
              <w:t>2.  กลุ่มวิชา</w:t>
            </w:r>
            <w:r w:rsidRPr="007E57DA">
              <w:rPr>
                <w:rFonts w:ascii="TH SarabunPSK" w:eastAsia="Calibri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จิตสาธารณะ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3A99C79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388A1790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4B6BBE4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  <w:vAlign w:val="center"/>
          </w:tcPr>
          <w:p w14:paraId="1152E5BC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344410D9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32472D79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FA85039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  <w:vAlign w:val="center"/>
          </w:tcPr>
          <w:p w14:paraId="271A8FAC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410681CA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31AE0716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7C52B5A0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  <w:vAlign w:val="center"/>
          </w:tcPr>
          <w:p w14:paraId="0C0EA4C7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8D41E44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C99E47A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6DF0AFD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  <w:vAlign w:val="center"/>
          </w:tcPr>
          <w:p w14:paraId="15B570B1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14:paraId="6CB0F58A" w14:textId="77777777" w:rsidR="007E57DA" w:rsidRPr="007E57DA" w:rsidRDefault="007E57DA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</w:tr>
      <w:tr w:rsidR="000929CD" w:rsidRPr="007E57DA" w14:paraId="4510A76B" w14:textId="77777777" w:rsidTr="000929CD">
        <w:tc>
          <w:tcPr>
            <w:tcW w:w="3120" w:type="dxa"/>
          </w:tcPr>
          <w:p w14:paraId="38FBF608" w14:textId="78B9885F" w:rsidR="007E57DA" w:rsidRPr="007E57DA" w:rsidRDefault="003A776B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</w:t>
            </w:r>
            <w:r w:rsidR="007606F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2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 xml:space="preserve">101 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ชีวิตในโลกแห่งการ</w:t>
            </w:r>
            <w:r w:rsidR="007E57DA" w:rsidRPr="007E57D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="007E57DA" w:rsidRPr="007E57D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br/>
              <w:t xml:space="preserve">               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เปลี่ยนแปลง</w:t>
            </w:r>
          </w:p>
        </w:tc>
        <w:tc>
          <w:tcPr>
            <w:tcW w:w="425" w:type="dxa"/>
            <w:vAlign w:val="center"/>
          </w:tcPr>
          <w:p w14:paraId="351A543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1CB9F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A497F0" w14:textId="77777777" w:rsidR="00330588" w:rsidRDefault="00330588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3F17DEC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11C93C4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65D709" w14:textId="77777777" w:rsidR="00330588" w:rsidRPr="00330588" w:rsidRDefault="00330588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6"/>
                <w:szCs w:val="6"/>
              </w:rPr>
            </w:pPr>
          </w:p>
          <w:p w14:paraId="701B139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59CA60F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3F7B67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1206E1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2C474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B7C10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7590B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63CE45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4911AC9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17BAE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76B29A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0528F84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C9A02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0929CD" w:rsidRPr="007E57DA" w14:paraId="437F56FE" w14:textId="77777777" w:rsidTr="000929CD">
        <w:tc>
          <w:tcPr>
            <w:tcW w:w="3120" w:type="dxa"/>
          </w:tcPr>
          <w:p w14:paraId="2AF38BC3" w14:textId="3CB7C292" w:rsidR="007E57DA" w:rsidRPr="007E57DA" w:rsidRDefault="003A776B" w:rsidP="007E57DA">
            <w:pPr>
              <w:ind w:left="885" w:hanging="885"/>
              <w:rPr>
                <w:rFonts w:ascii="TH SarabunPSK" w:eastAsia="Calibri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</w:t>
            </w:r>
            <w:r w:rsidR="007606F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2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 xml:space="preserve">102 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ความสุขในศตวรรษที่ 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</w:rPr>
              <w:t>21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</w:rPr>
              <w:tab/>
            </w:r>
          </w:p>
        </w:tc>
        <w:tc>
          <w:tcPr>
            <w:tcW w:w="425" w:type="dxa"/>
            <w:vAlign w:val="center"/>
          </w:tcPr>
          <w:p w14:paraId="5C45942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74516D9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70AE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4995AD7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3EC2B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4C1EEA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EED71A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62D1C1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9B2F5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B74E58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3E96C86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9931F7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2BD2D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44EA3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DACEF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3343E64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EE5086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0929CD" w:rsidRPr="007E57DA" w14:paraId="081295B0" w14:textId="77777777" w:rsidTr="000929CD">
        <w:tc>
          <w:tcPr>
            <w:tcW w:w="3120" w:type="dxa"/>
          </w:tcPr>
          <w:p w14:paraId="07391B61" w14:textId="22B605E8" w:rsidR="007E57DA" w:rsidRPr="007E57DA" w:rsidRDefault="003A776B" w:rsidP="007E57DA">
            <w:pP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</w:t>
            </w:r>
            <w:r w:rsidR="007606F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2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 xml:space="preserve">103 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  <w:cs/>
              </w:rPr>
              <w:t>สังคมพหุวัฒนธรรม</w:t>
            </w:r>
          </w:p>
          <w:p w14:paraId="34DC0832" w14:textId="77777777" w:rsidR="007E57DA" w:rsidRPr="007E57DA" w:rsidRDefault="007E57DA" w:rsidP="007E57DA">
            <w:pPr>
              <w:rPr>
                <w:rFonts w:ascii="TH SarabunPSK" w:eastAsia="Calibri" w:hAnsi="TH SarabunPSK" w:cs="TH SarabunPSK"/>
                <w:color w:val="000000"/>
                <w:sz w:val="26"/>
                <w:szCs w:val="26"/>
                <w:cs/>
              </w:rPr>
            </w:pPr>
            <w:r w:rsidRPr="007E57DA">
              <w:rPr>
                <w:rFonts w:ascii="TH SarabunPSK" w:eastAsia="Arial Unicode MS" w:hAnsi="TH SarabunPSK" w:cs="TH SarabunPSK" w:hint="cs"/>
                <w:sz w:val="26"/>
                <w:szCs w:val="26"/>
                <w:shd w:val="clear" w:color="auto" w:fill="FFFFFF"/>
                <w:cs/>
              </w:rPr>
              <w:t xml:space="preserve">               </w:t>
            </w: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  <w:cs/>
              </w:rPr>
              <w:t xml:space="preserve">ในอนุภูมิภาคลุ่มแม่น้ำโขง    </w:t>
            </w:r>
          </w:p>
        </w:tc>
        <w:tc>
          <w:tcPr>
            <w:tcW w:w="425" w:type="dxa"/>
            <w:vAlign w:val="center"/>
          </w:tcPr>
          <w:p w14:paraId="7833233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DB69B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6872B4C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138EB58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64D5BC9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B1364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77B8BC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9ADDFE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0E738AD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1A33A5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0217A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538CF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D548107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0DE6CF7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6AB1237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8A9E73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19180D2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4ABDB21D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66E2A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</w:tr>
      <w:tr w:rsidR="000929CD" w:rsidRPr="007E57DA" w14:paraId="312CE9B6" w14:textId="77777777" w:rsidTr="000929CD">
        <w:trPr>
          <w:trHeight w:val="350"/>
        </w:trPr>
        <w:tc>
          <w:tcPr>
            <w:tcW w:w="3120" w:type="dxa"/>
          </w:tcPr>
          <w:p w14:paraId="4C053310" w14:textId="1ED79C2F" w:rsidR="007E57DA" w:rsidRPr="007E57DA" w:rsidRDefault="003A776B" w:rsidP="007E57DA">
            <w:pP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</w:t>
            </w:r>
            <w:r w:rsidR="007606F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2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 xml:space="preserve">104 </w:t>
            </w:r>
            <w:r w:rsidR="00B607F0">
              <w:rPr>
                <w:rFonts w:ascii="TH SarabunPSK" w:eastAsia="Calibri" w:hAnsi="TH SarabunPSK" w:cs="TH SarabunPSK" w:hint="cs"/>
                <w:sz w:val="26"/>
                <w:szCs w:val="26"/>
                <w:shd w:val="clear" w:color="auto" w:fill="FFFFFF"/>
                <w:cs/>
              </w:rPr>
              <w:t>ความเป็น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shd w:val="clear" w:color="auto" w:fill="FFFFFF"/>
                <w:cs/>
              </w:rPr>
              <w:t>พลเมืองยุคใหม่</w:t>
            </w:r>
          </w:p>
        </w:tc>
        <w:tc>
          <w:tcPr>
            <w:tcW w:w="425" w:type="dxa"/>
            <w:vAlign w:val="center"/>
          </w:tcPr>
          <w:p w14:paraId="7E84DA8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9BF841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533A6E1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039E7A7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CD08B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61D4140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010DED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24245A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3763C0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E9D32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A5552C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4654B80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3B25302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1CB402F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0E247D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EB175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CEA3CD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</w:tr>
      <w:tr w:rsidR="000929CD" w:rsidRPr="007E57DA" w14:paraId="6C4C2DD5" w14:textId="77777777" w:rsidTr="000929CD">
        <w:tc>
          <w:tcPr>
            <w:tcW w:w="3120" w:type="dxa"/>
          </w:tcPr>
          <w:p w14:paraId="230EAA49" w14:textId="7EEF5144" w:rsidR="007E57DA" w:rsidRPr="007E57DA" w:rsidRDefault="003A776B" w:rsidP="007E57DA">
            <w:pP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</w:t>
            </w:r>
            <w:r w:rsidR="007606F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2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105</w:t>
            </w:r>
            <w:r w:rsidR="007E57DA"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  <w:cs/>
              </w:rPr>
              <w:t xml:space="preserve"> คุณธรรมและจริยธรรมกับการ</w:t>
            </w:r>
            <w:r w:rsidR="007E57DA" w:rsidRPr="007E57DA">
              <w:rPr>
                <w:rFonts w:ascii="TH SarabunPSK" w:eastAsia="Arial Unicode MS" w:hAnsi="TH SarabunPSK" w:cs="TH SarabunPSK" w:hint="cs"/>
                <w:sz w:val="26"/>
                <w:szCs w:val="26"/>
                <w:shd w:val="clear" w:color="auto" w:fill="FFFFFF"/>
                <w:cs/>
              </w:rPr>
              <w:t xml:space="preserve"> </w:t>
            </w:r>
          </w:p>
          <w:p w14:paraId="04A76AB8" w14:textId="77777777" w:rsidR="007E57DA" w:rsidRPr="007E57DA" w:rsidRDefault="007E57DA" w:rsidP="007E57DA">
            <w:pPr>
              <w:rPr>
                <w:rFonts w:ascii="TH SarabunPSK" w:eastAsia="Calibri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7E57DA">
              <w:rPr>
                <w:rFonts w:ascii="TH SarabunPSK" w:eastAsia="Arial Unicode MS" w:hAnsi="TH SarabunPSK" w:cs="TH SarabunPSK" w:hint="cs"/>
                <w:sz w:val="26"/>
                <w:szCs w:val="26"/>
                <w:shd w:val="clear" w:color="auto" w:fill="FFFFFF"/>
                <w:cs/>
              </w:rPr>
              <w:t xml:space="preserve">               </w:t>
            </w: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  <w:cs/>
              </w:rPr>
              <w:t>พัฒนาคุณภาพชีวิต</w:t>
            </w:r>
          </w:p>
        </w:tc>
        <w:tc>
          <w:tcPr>
            <w:tcW w:w="425" w:type="dxa"/>
            <w:vAlign w:val="center"/>
          </w:tcPr>
          <w:p w14:paraId="25B5D12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B25F43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162E5C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0FFD2D2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7EB91D2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EA177E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3380CA7B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E49F0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53B6DC2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92814E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1B6311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585228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F8A8E9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218CA61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2BCBE65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8517838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787DCE8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0D6967F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FC539E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</w:tr>
      <w:tr w:rsidR="000929CD" w:rsidRPr="007E57DA" w14:paraId="20D6F3D5" w14:textId="77777777" w:rsidTr="000929CD">
        <w:tc>
          <w:tcPr>
            <w:tcW w:w="3120" w:type="dxa"/>
          </w:tcPr>
          <w:p w14:paraId="4187446E" w14:textId="1253671F" w:rsidR="007E57DA" w:rsidRPr="007E57DA" w:rsidRDefault="003A776B" w:rsidP="007E57DA">
            <w:pPr>
              <w:rPr>
                <w:rFonts w:ascii="TH SarabunPSK" w:eastAsia="Calibri" w:hAnsi="TH SarabunPSK" w:cs="TH SarabunPSK"/>
                <w:sz w:val="26"/>
                <w:szCs w:val="26"/>
                <w:shd w:val="clear" w:color="auto" w:fill="FFFFFF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  <w:shd w:val="clear" w:color="auto" w:fill="FFFFFF"/>
              </w:rPr>
              <w:t>3001</w:t>
            </w:r>
            <w:r w:rsidR="007606FA">
              <w:rPr>
                <w:rFonts w:ascii="TH SarabunPSK" w:eastAsia="Calibri" w:hAnsi="TH SarabunPSK" w:cs="TH SarabunPSK"/>
                <w:sz w:val="26"/>
                <w:szCs w:val="26"/>
                <w:shd w:val="clear" w:color="auto" w:fill="FFFFFF"/>
              </w:rPr>
              <w:t>2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shd w:val="clear" w:color="auto" w:fill="FFFFFF"/>
              </w:rPr>
              <w:t xml:space="preserve">106 </w:t>
            </w:r>
            <w:r w:rsidR="007E57DA"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กฎหมายในชีวิตประจำวัน</w:t>
            </w:r>
          </w:p>
        </w:tc>
        <w:tc>
          <w:tcPr>
            <w:tcW w:w="425" w:type="dxa"/>
            <w:vAlign w:val="center"/>
          </w:tcPr>
          <w:p w14:paraId="7D591A22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5E4C72F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35E2C3F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5785E0C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60E308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9678D6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4A82EF1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31D7F7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5DAF9646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24F56A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8E7B243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3BAE6425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44B4F0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62DE1854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7D5830BE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3B52EE3F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8ABF39" w14:textId="77777777" w:rsidR="007E57DA" w:rsidRPr="007E57DA" w:rsidRDefault="007E57D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7E0185" w:rsidRPr="007E57DA" w14:paraId="61E84A50" w14:textId="77777777" w:rsidTr="000929CD">
        <w:tc>
          <w:tcPr>
            <w:tcW w:w="3120" w:type="dxa"/>
          </w:tcPr>
          <w:p w14:paraId="67391988" w14:textId="3EF34ED1" w:rsidR="007E0185" w:rsidRPr="007E0185" w:rsidRDefault="007E0185" w:rsidP="007E0185">
            <w:pPr>
              <w:tabs>
                <w:tab w:val="left" w:pos="709"/>
              </w:tabs>
              <w:spacing w:line="276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7E0185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30012107 </w:t>
            </w:r>
            <w:r w:rsidRPr="007E0185">
              <w:rPr>
                <w:rFonts w:ascii="TH SarabunPSK" w:eastAsia="Times New Roman" w:hAnsi="TH SarabunPSK" w:cs="TH SarabunPSK"/>
                <w:color w:val="222222"/>
                <w:sz w:val="26"/>
                <w:szCs w:val="26"/>
                <w:cs/>
              </w:rPr>
              <w:t xml:space="preserve">เศรษฐกิจ </w:t>
            </w:r>
            <w:r w:rsidRPr="007E0185">
              <w:rPr>
                <w:rFonts w:ascii="TH SarabunPSK" w:eastAsia="Times New Roman" w:hAnsi="TH SarabunPSK" w:cs="TH SarabunPSK"/>
                <w:color w:val="222222"/>
                <w:sz w:val="26"/>
                <w:szCs w:val="26"/>
              </w:rPr>
              <w:t xml:space="preserve">BCG </w:t>
            </w:r>
            <w:r w:rsidRPr="007E0185">
              <w:rPr>
                <w:rFonts w:ascii="TH SarabunPSK" w:eastAsia="Times New Roman" w:hAnsi="TH SarabunPSK" w:cs="TH SarabunPSK"/>
                <w:color w:val="222222"/>
                <w:sz w:val="26"/>
                <w:szCs w:val="26"/>
                <w:cs/>
              </w:rPr>
              <w:t>เพื่อโลกใน</w:t>
            </w:r>
            <w:r w:rsidR="003C2A5C">
              <w:rPr>
                <w:rFonts w:ascii="TH SarabunPSK" w:eastAsia="Times New Roman" w:hAnsi="TH SarabunPSK" w:cs="TH SarabunPSK" w:hint="cs"/>
                <w:color w:val="222222"/>
                <w:sz w:val="26"/>
                <w:szCs w:val="26"/>
                <w:cs/>
              </w:rPr>
              <w:t xml:space="preserve"> </w:t>
            </w:r>
            <w:r w:rsidR="003C2A5C">
              <w:rPr>
                <w:rFonts w:ascii="TH SarabunPSK" w:eastAsia="Times New Roman" w:hAnsi="TH SarabunPSK" w:cs="TH SarabunPSK" w:hint="cs"/>
                <w:color w:val="222222"/>
                <w:sz w:val="26"/>
                <w:szCs w:val="26"/>
                <w:cs/>
              </w:rPr>
              <w:br/>
              <w:t xml:space="preserve">               </w:t>
            </w:r>
            <w:r w:rsidRPr="007E0185">
              <w:rPr>
                <w:rFonts w:ascii="TH SarabunPSK" w:eastAsia="Times New Roman" w:hAnsi="TH SarabunPSK" w:cs="TH SarabunPSK"/>
                <w:color w:val="222222"/>
                <w:sz w:val="26"/>
                <w:szCs w:val="26"/>
                <w:cs/>
              </w:rPr>
              <w:t>ศตวรรษที่ 21</w:t>
            </w:r>
          </w:p>
        </w:tc>
        <w:tc>
          <w:tcPr>
            <w:tcW w:w="425" w:type="dxa"/>
            <w:vAlign w:val="center"/>
          </w:tcPr>
          <w:p w14:paraId="14956753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2A9AABA" w14:textId="303198D5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41751825" w14:textId="77777777" w:rsidR="00743B6A" w:rsidRDefault="00743B6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020777AB" w14:textId="79C0EBAF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7386834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A6748CA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601984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CBFB644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1C03C5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D70C1A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F81405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24BDB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68FBECB" w14:textId="791E88C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442C230D" w14:textId="77777777" w:rsidR="00743B6A" w:rsidRDefault="00743B6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0397685D" w14:textId="2372279E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628B5993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6F8598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08F9D4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091BC0F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7E0185" w:rsidRPr="007E57DA" w14:paraId="5AF5F0C2" w14:textId="77777777" w:rsidTr="000929CD">
        <w:tc>
          <w:tcPr>
            <w:tcW w:w="3120" w:type="dxa"/>
          </w:tcPr>
          <w:p w14:paraId="32CE129F" w14:textId="21DDB53F" w:rsidR="007E0185" w:rsidRPr="007E0185" w:rsidRDefault="007E0185" w:rsidP="007E0185">
            <w:pPr>
              <w:tabs>
                <w:tab w:val="left" w:pos="709"/>
              </w:tabs>
              <w:spacing w:line="276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7E0185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30012108 </w:t>
            </w:r>
            <w:r w:rsidRPr="007E0185">
              <w:rPr>
                <w:rFonts w:ascii="TH SarabunPSK" w:eastAsia="Times New Roman" w:hAnsi="TH SarabunPSK" w:cs="TH SarabunPSK"/>
                <w:color w:val="222222"/>
                <w:sz w:val="26"/>
                <w:szCs w:val="26"/>
                <w:cs/>
              </w:rPr>
              <w:t>การอนุรักษ์ธรรมชาติและ</w:t>
            </w:r>
            <w:r w:rsidR="003C2A5C">
              <w:rPr>
                <w:rFonts w:ascii="TH SarabunPSK" w:eastAsia="Times New Roman" w:hAnsi="TH SarabunPSK" w:cs="TH SarabunPSK" w:hint="cs"/>
                <w:color w:val="222222"/>
                <w:sz w:val="26"/>
                <w:szCs w:val="26"/>
                <w:cs/>
              </w:rPr>
              <w:t xml:space="preserve"> </w:t>
            </w:r>
            <w:r w:rsidR="003C2A5C">
              <w:rPr>
                <w:rFonts w:ascii="TH SarabunPSK" w:eastAsia="Times New Roman" w:hAnsi="TH SarabunPSK" w:cs="TH SarabunPSK" w:hint="cs"/>
                <w:color w:val="222222"/>
                <w:sz w:val="26"/>
                <w:szCs w:val="26"/>
                <w:cs/>
              </w:rPr>
              <w:br/>
              <w:t xml:space="preserve">               </w:t>
            </w:r>
            <w:r w:rsidRPr="007E0185">
              <w:rPr>
                <w:rFonts w:ascii="TH SarabunPSK" w:eastAsia="Times New Roman" w:hAnsi="TH SarabunPSK" w:cs="TH SarabunPSK"/>
                <w:color w:val="222222"/>
                <w:sz w:val="26"/>
                <w:szCs w:val="26"/>
                <w:cs/>
              </w:rPr>
              <w:t>สิ่งแวดล้อม</w:t>
            </w:r>
          </w:p>
        </w:tc>
        <w:tc>
          <w:tcPr>
            <w:tcW w:w="425" w:type="dxa"/>
            <w:vAlign w:val="center"/>
          </w:tcPr>
          <w:p w14:paraId="26AD2C70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8E93E3" w14:textId="21122954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6C497ADE" w14:textId="77777777" w:rsidR="00743B6A" w:rsidRDefault="00743B6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64CC4514" w14:textId="50C84399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0B82F36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C04F7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1B49584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D8BF4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12E9D7F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45CEC67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BE5E80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037915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6491657" w14:textId="2DD61462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59FB8BFC" w14:textId="77777777" w:rsidR="00743B6A" w:rsidRDefault="00743B6A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0CEAB6E3" w14:textId="08D8B83D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376ED8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83C77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E88BFA7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2D612F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</w:tr>
      <w:tr w:rsidR="007E0185" w:rsidRPr="007E57DA" w14:paraId="13EE164C" w14:textId="77777777" w:rsidTr="000929CD">
        <w:tc>
          <w:tcPr>
            <w:tcW w:w="3120" w:type="dxa"/>
          </w:tcPr>
          <w:p w14:paraId="5A4EAC33" w14:textId="21CD9649" w:rsidR="007E0185" w:rsidRPr="007E0185" w:rsidRDefault="007E0185" w:rsidP="007E0185">
            <w:pPr>
              <w:tabs>
                <w:tab w:val="left" w:pos="709"/>
              </w:tabs>
              <w:spacing w:line="276" w:lineRule="auto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  <w:r w:rsidRPr="007E0185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30012109 </w:t>
            </w:r>
            <w:r w:rsidRPr="007E018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จิตวิทยาและภาวะผู้นำยุค</w:t>
            </w:r>
            <w:r w:rsidR="003C2A5C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="003C2A5C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br/>
              <w:t xml:space="preserve">               </w:t>
            </w:r>
            <w:r w:rsidRPr="007E018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ดิจิทัล  </w:t>
            </w:r>
          </w:p>
        </w:tc>
        <w:tc>
          <w:tcPr>
            <w:tcW w:w="425" w:type="dxa"/>
            <w:vAlign w:val="center"/>
          </w:tcPr>
          <w:p w14:paraId="173110C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05D3327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8033F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B573C11" w14:textId="4AB722C0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CA812C5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6E4EB0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1A499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686B120" w14:textId="6EBCEF65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3845EF2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DF51697" w14:textId="6138F91D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6E70941E" w14:textId="61B9BE73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6FEF2713" w14:textId="2DCC37B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44BAFE8F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4C49B20" w14:textId="0E823D94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157FF90A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981A303" w14:textId="3580FEEE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D5794A4" w14:textId="30C0B1BA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</w:tr>
      <w:tr w:rsidR="007E0185" w:rsidRPr="007E57DA" w14:paraId="3C072CD9" w14:textId="77777777" w:rsidTr="000929CD">
        <w:tc>
          <w:tcPr>
            <w:tcW w:w="3120" w:type="dxa"/>
            <w:shd w:val="clear" w:color="auto" w:fill="C5E0B3" w:themeFill="accent6" w:themeFillTint="66"/>
          </w:tcPr>
          <w:p w14:paraId="7154EB3F" w14:textId="77777777" w:rsidR="007E0185" w:rsidRPr="007E57DA" w:rsidRDefault="007E0185" w:rsidP="007E57DA">
            <w:pPr>
              <w:rPr>
                <w:rFonts w:ascii="TH SarabunPSK" w:eastAsia="Times New Roman" w:hAnsi="TH SarabunPSK" w:cs="TH SarabunPSK"/>
                <w:color w:val="000000"/>
                <w:sz w:val="26"/>
                <w:szCs w:val="26"/>
              </w:rPr>
            </w:pPr>
            <w:r w:rsidRPr="007E57D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3</w:t>
            </w:r>
            <w:r w:rsidRPr="007E57DA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  <w:cs/>
              </w:rPr>
              <w:t>. กลุ่มวิชา</w:t>
            </w:r>
            <w:r w:rsidRPr="007E57DA">
              <w:rPr>
                <w:rFonts w:ascii="TH SarabunPSK" w:eastAsia="Calibri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ทักษะการทำงานในยุคใหม่</w:t>
            </w:r>
            <w:r w:rsidRPr="007E57DA">
              <w:rPr>
                <w:rFonts w:ascii="TH SarabunPSK" w:eastAsia="Calibri" w:hAnsi="TH SarabunPSK" w:cs="TH SarabunPSK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25" w:type="dxa"/>
            <w:shd w:val="clear" w:color="auto" w:fill="C5E0B3" w:themeFill="accent6" w:themeFillTint="66"/>
          </w:tcPr>
          <w:p w14:paraId="61D1CAE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48627D1A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05661F39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39C879D7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5AF7066B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51BE247E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068AC5A7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14CD3CE9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0A674B0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CD746B3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59C014CC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38EAB2CC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1EDA0A0A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2DBFD183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32D56B0D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4078B11B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14:paraId="712F3B69" w14:textId="77777777" w:rsidR="007E0185" w:rsidRPr="007E57DA" w:rsidRDefault="007E0185" w:rsidP="007E57DA">
            <w:pPr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</w:tr>
      <w:tr w:rsidR="007E0185" w:rsidRPr="007E57DA" w14:paraId="1E7489EB" w14:textId="77777777" w:rsidTr="000929CD">
        <w:tc>
          <w:tcPr>
            <w:tcW w:w="3120" w:type="dxa"/>
          </w:tcPr>
          <w:p w14:paraId="7A50447D" w14:textId="55F299F7" w:rsidR="007E0185" w:rsidRPr="007E57DA" w:rsidRDefault="007E0185" w:rsidP="003A776B">
            <w:pPr>
              <w:ind w:left="34" w:hanging="34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E57DA">
              <w:rPr>
                <w:rFonts w:ascii="TH SarabunPSK" w:eastAsia="Calibri" w:hAnsi="TH SarabunPSK" w:cs="TH SarabunPSK"/>
                <w:sz w:val="26"/>
                <w:szCs w:val="26"/>
              </w:rPr>
              <w:tab/>
            </w: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30013</w:t>
            </w: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101</w:t>
            </w:r>
            <w:r w:rsidRPr="007E57DA">
              <w:rPr>
                <w:rFonts w:ascii="TH SarabunPSK" w:eastAsia="Arial Unicode MS" w:hAnsi="TH SarabunPSK" w:cs="TH SarabunPSK" w:hint="cs"/>
                <w:sz w:val="26"/>
                <w:szCs w:val="26"/>
                <w:rtl/>
                <w:cs/>
              </w:rPr>
              <w:t xml:space="preserve">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การคิดเชิงสร้างสรรค์และการ</w:t>
            </w:r>
            <w:r w:rsidRPr="007E57D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 </w:t>
            </w:r>
            <w:r w:rsidRPr="007E57D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br/>
              <w:t xml:space="preserve">              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แก้ปัญหา  </w:t>
            </w:r>
          </w:p>
        </w:tc>
        <w:tc>
          <w:tcPr>
            <w:tcW w:w="425" w:type="dxa"/>
            <w:vAlign w:val="center"/>
          </w:tcPr>
          <w:p w14:paraId="7460706F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2C64A6F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2264C1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E80378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7DFE461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3493401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A5CF13E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A9F9A10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77E616A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100D3E5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27CDEB8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1D0A29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AFFF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73B1AB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7C08B0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4E66229A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F4A3F8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</w:tr>
      <w:tr w:rsidR="007E0185" w:rsidRPr="007E57DA" w14:paraId="5531E796" w14:textId="77777777" w:rsidTr="000929CD">
        <w:tc>
          <w:tcPr>
            <w:tcW w:w="3120" w:type="dxa"/>
          </w:tcPr>
          <w:p w14:paraId="77DBCEB7" w14:textId="49453433" w:rsidR="007E0185" w:rsidRPr="007E57DA" w:rsidRDefault="007E0185" w:rsidP="007E57DA">
            <w:pPr>
              <w:ind w:left="885" w:hanging="885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30013</w:t>
            </w: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 xml:space="preserve">102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สะเต็มเพื่อการเรียนรู้</w:t>
            </w:r>
          </w:p>
          <w:p w14:paraId="46963439" w14:textId="77777777" w:rsidR="007E0185" w:rsidRPr="007E57DA" w:rsidRDefault="007E0185" w:rsidP="007E57DA">
            <w:pPr>
              <w:ind w:left="885" w:hanging="885"/>
              <w:rPr>
                <w:rFonts w:ascii="TH SarabunPSK" w:eastAsia="MS Mincho" w:hAnsi="TH SarabunPSK" w:cs="TH SarabunPSK"/>
                <w:sz w:val="26"/>
                <w:szCs w:val="26"/>
                <w:cs/>
              </w:rPr>
            </w:pPr>
            <w:r w:rsidRPr="007E57DA">
              <w:rPr>
                <w:rFonts w:ascii="TH SarabunPSK" w:eastAsia="Arial Unicode MS" w:hAnsi="TH SarabunPSK" w:cs="TH SarabunPSK" w:hint="cs"/>
                <w:sz w:val="26"/>
                <w:szCs w:val="26"/>
                <w:shd w:val="clear" w:color="auto" w:fill="FFFFFF"/>
                <w:cs/>
              </w:rPr>
              <w:t xml:space="preserve">              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ตลอดชีวิต</w:t>
            </w:r>
          </w:p>
        </w:tc>
        <w:tc>
          <w:tcPr>
            <w:tcW w:w="425" w:type="dxa"/>
            <w:vAlign w:val="center"/>
          </w:tcPr>
          <w:p w14:paraId="0B5E3E5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98B061F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25769DA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28B6AC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98B72D0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5C0635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0AFC8E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2BB775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DE6FF7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7A4061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5904A76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297C070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BE593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B7236C0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AB496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012CC71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DEBE2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</w:tr>
      <w:tr w:rsidR="007E0185" w:rsidRPr="007E57DA" w14:paraId="61DF3FEA" w14:textId="77777777" w:rsidTr="000929CD">
        <w:tc>
          <w:tcPr>
            <w:tcW w:w="3120" w:type="dxa"/>
          </w:tcPr>
          <w:p w14:paraId="768E4FC6" w14:textId="6A66D525" w:rsidR="007E0185" w:rsidRPr="007E57DA" w:rsidRDefault="007E0185" w:rsidP="007606FA">
            <w:pPr>
              <w:ind w:left="743" w:hanging="743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  <w:shd w:val="clear" w:color="auto" w:fill="FFFFFF"/>
              </w:rPr>
              <w:t>30013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shd w:val="clear" w:color="auto" w:fill="FFFFFF"/>
              </w:rPr>
              <w:t xml:space="preserve">103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คณิตศาสตร์เพื่อการตัด</w:t>
            </w:r>
            <w:r w:rsidRPr="007E57DA">
              <w:rPr>
                <w:rFonts w:ascii="TH SarabunPSK" w:eastAsia="Calibri" w:hAnsi="TH SarabunPSK" w:cs="TH SarabunPSK"/>
                <w:spacing w:val="-1"/>
                <w:sz w:val="26"/>
                <w:szCs w:val="26"/>
                <w:cs/>
              </w:rPr>
              <w:t>สิ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นใจ</w:t>
            </w:r>
            <w:r w:rsidRPr="007E57D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 </w:t>
            </w:r>
            <w:r w:rsidRPr="007E57DA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br/>
              <w:t xml:space="preserve">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และการวิเคราะห์ข้อมูล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br/>
              <w:t xml:space="preserve">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เบื้องต้น</w:t>
            </w:r>
          </w:p>
        </w:tc>
        <w:tc>
          <w:tcPr>
            <w:tcW w:w="425" w:type="dxa"/>
            <w:vAlign w:val="center"/>
          </w:tcPr>
          <w:p w14:paraId="4C976533" w14:textId="5739EE23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6712428C" w14:textId="6471A268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428FD9B7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3A007B1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D53CC5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D32AE8" w14:textId="76706CFC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1A21BF14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BAC2FF8" w14:textId="5211ED64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37B8FE6F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05AAC9" w14:textId="1347EED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775BF4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B37F3F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97172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B603DD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6320314" w14:textId="14CCFA42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67ACEE2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3950D7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</w:tr>
      <w:tr w:rsidR="007E0185" w:rsidRPr="007E57DA" w14:paraId="44A9ACB4" w14:textId="77777777" w:rsidTr="000929CD">
        <w:tc>
          <w:tcPr>
            <w:tcW w:w="3120" w:type="dxa"/>
          </w:tcPr>
          <w:p w14:paraId="4CA3DEEE" w14:textId="7C82FE24" w:rsidR="007E0185" w:rsidRPr="007E57DA" w:rsidRDefault="007E0185" w:rsidP="007606FA">
            <w:pPr>
              <w:ind w:left="885" w:hanging="885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Calibri" w:hAnsi="TH SarabunPSK" w:cs="TH SarabunPSK"/>
                <w:sz w:val="26"/>
                <w:szCs w:val="26"/>
                <w:shd w:val="clear" w:color="auto" w:fill="FFFFFF"/>
              </w:rPr>
              <w:t>30013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shd w:val="clear" w:color="auto" w:fill="FFFFFF"/>
              </w:rPr>
              <w:t xml:space="preserve">104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การตลาดดิจิทัลเชิงบูรณาการ</w:t>
            </w:r>
          </w:p>
        </w:tc>
        <w:tc>
          <w:tcPr>
            <w:tcW w:w="425" w:type="dxa"/>
            <w:vAlign w:val="center"/>
          </w:tcPr>
          <w:p w14:paraId="45AC3204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7A07B05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1404371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0C17BFE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9BE799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3B4A95A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75C152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2A537E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75EDA4E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CE9DB6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93861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708C019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26B50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5FBF24F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D8BAAF3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3229F57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BB5B4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</w:tr>
      <w:tr w:rsidR="007E0185" w:rsidRPr="007E57DA" w14:paraId="3E0483D2" w14:textId="77777777" w:rsidTr="000929CD">
        <w:tc>
          <w:tcPr>
            <w:tcW w:w="3120" w:type="dxa"/>
          </w:tcPr>
          <w:p w14:paraId="3C533D2C" w14:textId="49F730E5" w:rsidR="007E0185" w:rsidRPr="007E57DA" w:rsidRDefault="007E0185" w:rsidP="007606FA">
            <w:pPr>
              <w:ind w:left="743" w:hanging="743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30013</w:t>
            </w: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 xml:space="preserve">105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การทำงานเป็นทีมและการ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br/>
              <w:t xml:space="preserve">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ทำงานร่วมกัน      </w:t>
            </w:r>
          </w:p>
        </w:tc>
        <w:tc>
          <w:tcPr>
            <w:tcW w:w="425" w:type="dxa"/>
            <w:vAlign w:val="center"/>
          </w:tcPr>
          <w:p w14:paraId="605E9B45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877A18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7D5EE4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  <w:p w14:paraId="34ADFAF0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1180A62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73CFC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8F717C7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A580B40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EB48DE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FB5008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5DE32A6A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EDF14D3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F2EC734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409D0D1A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0C77F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D63DAB5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ACA3BA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B5E5C3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6"/>
                <w:szCs w:val="26"/>
              </w:rPr>
            </w:pPr>
          </w:p>
        </w:tc>
      </w:tr>
      <w:tr w:rsidR="007E0185" w:rsidRPr="007E57DA" w14:paraId="3C420EC0" w14:textId="77777777" w:rsidTr="000929CD">
        <w:tc>
          <w:tcPr>
            <w:tcW w:w="3120" w:type="dxa"/>
          </w:tcPr>
          <w:p w14:paraId="4E41E0F6" w14:textId="25C88441" w:rsidR="007E0185" w:rsidRPr="007E57DA" w:rsidRDefault="007E0185" w:rsidP="007606FA">
            <w:pPr>
              <w:ind w:left="885" w:hanging="885"/>
              <w:rPr>
                <w:rFonts w:ascii="TH SarabunPSK" w:eastAsia="Calibri" w:hAnsi="TH SarabunPSK" w:cs="TH SarabunPSK"/>
                <w:sz w:val="26"/>
                <w:szCs w:val="26"/>
              </w:rPr>
            </w:pP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30013</w:t>
            </w: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 xml:space="preserve">106 </w:t>
            </w:r>
            <w:r w:rsidRPr="007E57DA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ทักษะความเป็นผู้ประกอบการ</w:t>
            </w:r>
            <w:r w:rsidRPr="007E57DA">
              <w:rPr>
                <w:rFonts w:ascii="TH SarabunPSK" w:eastAsia="Arial Unicode MS" w:hAnsi="TH SarabunPSK" w:cs="TH SarabunPSK" w:hint="cs"/>
                <w:sz w:val="26"/>
                <w:szCs w:val="26"/>
                <w:rtl/>
                <w:cs/>
              </w:rPr>
              <w:tab/>
            </w:r>
          </w:p>
        </w:tc>
        <w:tc>
          <w:tcPr>
            <w:tcW w:w="425" w:type="dxa"/>
            <w:vAlign w:val="center"/>
          </w:tcPr>
          <w:p w14:paraId="506016C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155DEB4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4D6B25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314366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397887C1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FFCCBA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1CF280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18FDA82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6BEAE6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C35935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6235F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58BE0C64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EE3E3C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7D6387A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0414808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3753F1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402033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6"/>
                <w:szCs w:val="26"/>
              </w:rPr>
            </w:pPr>
          </w:p>
        </w:tc>
      </w:tr>
      <w:tr w:rsidR="007E0185" w:rsidRPr="007E57DA" w14:paraId="0F611B5F" w14:textId="77777777" w:rsidTr="000929CD">
        <w:tc>
          <w:tcPr>
            <w:tcW w:w="3120" w:type="dxa"/>
          </w:tcPr>
          <w:p w14:paraId="4D3CB750" w14:textId="782B8627" w:rsidR="007E0185" w:rsidRPr="007E57DA" w:rsidRDefault="007E0185" w:rsidP="003A776B">
            <w:pPr>
              <w:ind w:left="885" w:hanging="885"/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300</w:t>
            </w:r>
            <w:r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13</w:t>
            </w: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  <w:t>107</w:t>
            </w: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rtl/>
                <w:cs/>
              </w:rPr>
              <w:t xml:space="preserve"> </w:t>
            </w:r>
            <w:r w:rsidRPr="007E57DA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สุนทรียศาสตร์เชิงความคิด</w:t>
            </w:r>
          </w:p>
        </w:tc>
        <w:tc>
          <w:tcPr>
            <w:tcW w:w="425" w:type="dxa"/>
            <w:vAlign w:val="center"/>
          </w:tcPr>
          <w:p w14:paraId="2D51508E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8C1EE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8AF43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5AC7A97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8BCF8A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49BB78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DD3507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54805B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47110657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32D19E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447E57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3B2719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7957E99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CA9E581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CD66BFD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28F9B8DB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F356B46" w14:textId="77777777" w:rsidR="007E0185" w:rsidRPr="007E57DA" w:rsidRDefault="007E0185" w:rsidP="007E57DA">
            <w:pPr>
              <w:jc w:val="center"/>
              <w:rPr>
                <w:rFonts w:ascii="TH SarabunPSK" w:eastAsia="MS Mincho" w:hAnsi="TH SarabunPSK" w:cs="TH SarabunPSK"/>
                <w:sz w:val="26"/>
                <w:szCs w:val="26"/>
              </w:rPr>
            </w:pPr>
          </w:p>
        </w:tc>
      </w:tr>
      <w:tr w:rsidR="00D61605" w:rsidRPr="007E57DA" w14:paraId="1F44DE3D" w14:textId="77777777" w:rsidTr="000929CD">
        <w:tc>
          <w:tcPr>
            <w:tcW w:w="3120" w:type="dxa"/>
          </w:tcPr>
          <w:p w14:paraId="3E208658" w14:textId="64C63375" w:rsidR="00D61605" w:rsidRPr="007E0185" w:rsidRDefault="00D61605" w:rsidP="003C2A5C">
            <w:pPr>
              <w:ind w:left="885" w:hanging="885"/>
              <w:rPr>
                <w:rFonts w:ascii="TH SarabunPSK" w:eastAsia="Arial Unicode MS" w:hAnsi="TH SarabunPSK" w:cs="TH SarabunPSK"/>
                <w:sz w:val="26"/>
                <w:szCs w:val="26"/>
                <w:shd w:val="clear" w:color="auto" w:fill="FFFFFF"/>
              </w:rPr>
            </w:pPr>
            <w:r w:rsidRPr="007E0185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30013108 </w:t>
            </w:r>
            <w:r w:rsidRPr="007E018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เทคโนโลยีปัญญาประดิษฐ์  </w:t>
            </w:r>
            <w:r w:rsidR="003C2A5C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 </w:t>
            </w:r>
            <w:r w:rsidRPr="007E0185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ในชีวิตประจำวัน</w:t>
            </w:r>
          </w:p>
        </w:tc>
        <w:tc>
          <w:tcPr>
            <w:tcW w:w="425" w:type="dxa"/>
            <w:vAlign w:val="center"/>
          </w:tcPr>
          <w:p w14:paraId="00CEBD95" w14:textId="1AF289EA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164BA7EA" w14:textId="65A1A1D5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</w:tcPr>
          <w:p w14:paraId="6F758AFB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B61B5C3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E86AB5E" w14:textId="54956B4B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F691176" w14:textId="04CA61B1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0CCFAD51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638C0EA" w14:textId="631279B2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5" w:type="dxa"/>
            <w:vAlign w:val="center"/>
          </w:tcPr>
          <w:p w14:paraId="1A4D853C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AFD196D" w14:textId="24831A51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AC54124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C60D40E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B3C59E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0B148DF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C4539E7" w14:textId="56D39CEC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</w:pPr>
            <w:r w:rsidRPr="007E57DA">
              <w:rPr>
                <w:rFonts w:ascii="TH SarabunPSK" w:eastAsia="MS Mincho" w:hAnsi="TH SarabunPSK" w:cs="TH SarabunPSK"/>
                <w:color w:val="000000"/>
                <w:sz w:val="20"/>
                <w:szCs w:val="20"/>
              </w:rPr>
              <w:sym w:font="Wingdings" w:char="F06C"/>
            </w:r>
          </w:p>
        </w:tc>
        <w:tc>
          <w:tcPr>
            <w:tcW w:w="426" w:type="dxa"/>
            <w:vAlign w:val="center"/>
          </w:tcPr>
          <w:p w14:paraId="76CB10CF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50BBE3" w14:textId="77777777" w:rsidR="00D61605" w:rsidRPr="007E57DA" w:rsidRDefault="00D61605" w:rsidP="007E57DA">
            <w:pPr>
              <w:jc w:val="center"/>
              <w:rPr>
                <w:rFonts w:ascii="TH SarabunPSK" w:eastAsia="MS Mincho" w:hAnsi="TH SarabunPSK" w:cs="TH SarabunPSK"/>
                <w:sz w:val="26"/>
                <w:szCs w:val="26"/>
              </w:rPr>
            </w:pPr>
          </w:p>
        </w:tc>
      </w:tr>
    </w:tbl>
    <w:p w14:paraId="0C6ABBEB" w14:textId="77777777" w:rsidR="00D75BA3" w:rsidRPr="00C45B41" w:rsidRDefault="00D75BA3" w:rsidP="001C1166">
      <w:pPr>
        <w:pStyle w:val="a4"/>
        <w:ind w:left="851" w:hanging="22"/>
        <w:rPr>
          <w:rFonts w:ascii="TH SarabunPSK" w:eastAsia="Sarabun" w:hAnsi="TH SarabunPSK" w:cs="TH SarabunPSK"/>
          <w:b/>
          <w:bCs/>
          <w:sz w:val="16"/>
          <w:szCs w:val="16"/>
          <w:lang w:bidi="th-TH"/>
        </w:rPr>
      </w:pPr>
    </w:p>
    <w:p w14:paraId="4F16639C" w14:textId="02550C77" w:rsidR="0063591F" w:rsidRPr="002D1B5F" w:rsidRDefault="0063591F" w:rsidP="0063591F">
      <w:pPr>
        <w:pStyle w:val="a4"/>
        <w:ind w:left="851" w:hanging="22"/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ความหมายของ</w:t>
      </w:r>
      <w:r w:rsidRPr="0063591F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ผลลัพธ์การเรียนรู้ตาม</w:t>
      </w:r>
      <w:r w:rsidRPr="002D1B5F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แผนที่แสดงการกระจายความรับผิดชอบมาตรฐานผล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ลัพธ์</w:t>
      </w:r>
      <w:r w:rsidR="00BA4A02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Pr="002D1B5F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การเรียนรู้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 xml:space="preserve">จากหมวดวิชาศึกษาทั่วไป สู่รายวิชา </w:t>
      </w:r>
      <w:r w:rsidRPr="002D1B5F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(</w:t>
      </w:r>
      <w:r w:rsidRPr="002D1B5F"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  <w:t>General Education Program Mapping</w:t>
      </w:r>
      <w:r w:rsidRPr="002D1B5F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 xml:space="preserve">) </w:t>
      </w:r>
    </w:p>
    <w:p w14:paraId="583E8AD5" w14:textId="03722355" w:rsidR="000929CD" w:rsidRDefault="000929CD" w:rsidP="001C1166">
      <w:pPr>
        <w:pStyle w:val="a4"/>
        <w:ind w:left="851" w:hanging="22"/>
        <w:rPr>
          <w:rFonts w:ascii="TH SarabunPSK" w:eastAsia="Sarabun" w:hAnsi="TH SarabunPSK" w:cs="TH SarabunPSK"/>
          <w:b/>
          <w:bCs/>
          <w:cs/>
          <w:lang w:bidi="th-TH"/>
        </w:rPr>
      </w:pPr>
    </w:p>
    <w:p w14:paraId="23918024" w14:textId="612E5CB4" w:rsidR="0063591F" w:rsidRPr="00402D73" w:rsidRDefault="0063591F" w:rsidP="001C1166">
      <w:pPr>
        <w:pStyle w:val="a4"/>
        <w:ind w:left="851" w:hanging="22"/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</w:pPr>
      <w:r w:rsidRPr="0063591F"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  <w:t>1.</w:t>
      </w:r>
      <w:r w:rsidR="00402D73"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ความรู้</w:t>
      </w:r>
      <w:r w:rsidR="00AA5427">
        <w:rPr>
          <w:rFonts w:ascii="TH SarabunPSK" w:eastAsia="Sarabun" w:hAnsi="TH SarabunPSK" w:cs="TH SarabunPSK"/>
          <w:b/>
          <w:bCs/>
          <w:sz w:val="28"/>
          <w:rtl/>
        </w:rPr>
        <w:t xml:space="preserve"> </w:t>
      </w:r>
      <w:r w:rsidR="00AA5427">
        <w:rPr>
          <w:rFonts w:ascii="TH SarabunPSK" w:eastAsia="Sarabun" w:hAnsi="TH SarabunPSK" w:cs="TH SarabunPSK" w:hint="cs"/>
          <w:b/>
          <w:bCs/>
          <w:sz w:val="32"/>
          <w:szCs w:val="32"/>
          <w:cs/>
          <w:lang w:bidi="th-TH"/>
        </w:rPr>
        <w:t>(</w:t>
      </w:r>
      <w:r w:rsidR="00AA5427"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  <w:t>Knowledge)</w:t>
      </w:r>
    </w:p>
    <w:p w14:paraId="7B14D636" w14:textId="1ABBCF0C" w:rsidR="00D347BA" w:rsidRPr="000929CD" w:rsidRDefault="00D347BA" w:rsidP="00D347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b/>
          <w:bCs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1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1</w:t>
      </w:r>
      <w:r w:rsidRPr="000929CD">
        <w:rPr>
          <w:rFonts w:ascii="TH SarabunPSK" w:hAnsi="TH SarabunPSK" w:cs="TH SarabunPSK"/>
          <w:sz w:val="32"/>
          <w:szCs w:val="32"/>
          <w:cs/>
        </w:rPr>
        <w:t xml:space="preserve"> มีความรู้ความเข้าใจในหลักการ กระบวนการที่จำเป็นต่อการนำไปปฏิบัติในการดำรงชีวิต</w:t>
      </w:r>
      <w:r w:rsidR="0063591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0929CD">
        <w:rPr>
          <w:rFonts w:ascii="TH SarabunPSK" w:hAnsi="TH SarabunPSK" w:cs="TH SarabunPSK"/>
          <w:sz w:val="32"/>
          <w:szCs w:val="32"/>
          <w:cs/>
        </w:rPr>
        <w:t>ในยุคดิจิทัล</w:t>
      </w:r>
    </w:p>
    <w:p w14:paraId="696AC5EF" w14:textId="0BB1C23A" w:rsidR="00D347BA" w:rsidRPr="000929CD" w:rsidRDefault="00D347BA" w:rsidP="00D347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1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 xml:space="preserve">2 </w:t>
      </w:r>
      <w:r w:rsidRPr="000929CD">
        <w:rPr>
          <w:rFonts w:ascii="TH SarabunPSK" w:hAnsi="TH SarabunPSK" w:cs="TH SarabunPSK"/>
          <w:sz w:val="32"/>
          <w:szCs w:val="32"/>
          <w:cs/>
        </w:rPr>
        <w:t>มีความรู้ความเข้าใจในหลักการวิธีการในศาสตร์ที่จำเป็นเพื่อต่อยอดและเชื่อมโยงหรือปรับใช้สู่การพัฒนาตนเองและสังคม</w:t>
      </w:r>
    </w:p>
    <w:p w14:paraId="40384674" w14:textId="32931F90" w:rsidR="00D347BA" w:rsidRPr="000929CD" w:rsidRDefault="00D347BA" w:rsidP="00D347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1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 xml:space="preserve">3 </w:t>
      </w:r>
      <w:r w:rsidRPr="000929CD">
        <w:rPr>
          <w:rFonts w:ascii="TH SarabunPSK" w:hAnsi="TH SarabunPSK" w:cs="TH SarabunPSK"/>
          <w:sz w:val="32"/>
          <w:szCs w:val="32"/>
          <w:cs/>
        </w:rPr>
        <w:t>มีความรู้ที่จำเป็นเพื่อให้เกิดการอยู่ร่วมกันในสังคมและสามารถนำไปปรับใช้ในสถานการณ์ต่างๆ ได้อย่างมีความรับผิดชอบ</w:t>
      </w:r>
    </w:p>
    <w:p w14:paraId="1A34C141" w14:textId="236F09B5" w:rsidR="007D7A28" w:rsidRDefault="00D347BA" w:rsidP="00D347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1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4</w:t>
      </w:r>
      <w:r w:rsidRPr="000929CD">
        <w:rPr>
          <w:rFonts w:ascii="TH SarabunPSK" w:hAnsi="TH SarabunPSK" w:cs="TH SarabunPSK"/>
          <w:sz w:val="32"/>
          <w:szCs w:val="32"/>
          <w:cs/>
        </w:rPr>
        <w:t xml:space="preserve"> มีความสามารถในการประยุกต์ใช้องค์ความรู้เพื่อพัฒนางานในการประกอบอาชีพอย่างสร้างสรรค์และยั่งยืน</w:t>
      </w:r>
    </w:p>
    <w:p w14:paraId="7B0EEEFB" w14:textId="77777777" w:rsidR="008B3B87" w:rsidRDefault="008B3B87" w:rsidP="00D347B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608DB58" w14:textId="06F31A35" w:rsidR="00402D73" w:rsidRPr="0063591F" w:rsidRDefault="0063591F" w:rsidP="00D347B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591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3591F"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</w:t>
      </w:r>
      <w:r w:rsidR="00402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2D73" w:rsidRPr="00402D73">
        <w:rPr>
          <w:rFonts w:ascii="TH SarabunPSK" w:eastAsia="Sarabun" w:hAnsi="TH SarabunPSK" w:cs="TH SarabunPSK" w:hint="cs"/>
          <w:b/>
          <w:bCs/>
          <w:sz w:val="28"/>
          <w:cs/>
        </w:rPr>
        <w:t>(</w:t>
      </w:r>
      <w:r w:rsidR="00402D73" w:rsidRPr="00402D73">
        <w:rPr>
          <w:rFonts w:ascii="TH SarabunPSK" w:eastAsia="Sarabun" w:hAnsi="TH SarabunPSK" w:cs="TH SarabunPSK"/>
          <w:b/>
          <w:bCs/>
          <w:sz w:val="28"/>
        </w:rPr>
        <w:t>Skills)</w:t>
      </w:r>
    </w:p>
    <w:p w14:paraId="30A08039" w14:textId="3781A8E6" w:rsidR="00613FC9" w:rsidRPr="000929CD" w:rsidRDefault="00613FC9" w:rsidP="00613FC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2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1</w:t>
      </w:r>
      <w:r w:rsidRPr="000929CD">
        <w:rPr>
          <w:rFonts w:ascii="TH SarabunPSK" w:hAnsi="TH SarabunPSK" w:cs="TH SarabunPSK"/>
          <w:sz w:val="32"/>
          <w:szCs w:val="32"/>
          <w:cs/>
        </w:rPr>
        <w:t xml:space="preserve"> มีทักษะในการเรียนรู้ด้วยตนเองอย่างต่อเนื่องตลอดชีวิต เพื่อการพัฒนาตนเองและดำรงชีวิตอย่างมีคุณภาพ</w:t>
      </w:r>
    </w:p>
    <w:p w14:paraId="1863DB55" w14:textId="42A45FA0" w:rsidR="00613FC9" w:rsidRPr="000929CD" w:rsidRDefault="00613FC9" w:rsidP="00613FC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2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2</w:t>
      </w:r>
      <w:r w:rsidRPr="000929CD">
        <w:rPr>
          <w:rFonts w:ascii="TH SarabunPSK" w:hAnsi="TH SarabunPSK" w:cs="TH SarabunPSK"/>
          <w:sz w:val="32"/>
          <w:szCs w:val="32"/>
          <w:cs/>
        </w:rPr>
        <w:t xml:space="preserve"> สามารถใช้เทคโนโลยีดิจิทัลเพื่อ</w:t>
      </w:r>
      <w:r w:rsidR="000E55FE" w:rsidRPr="000929CD">
        <w:rPr>
          <w:rFonts w:ascii="TH SarabunPSK" w:hAnsi="TH SarabunPSK" w:cs="TH SarabunPSK" w:hint="cs"/>
          <w:sz w:val="32"/>
          <w:szCs w:val="32"/>
          <w:cs/>
        </w:rPr>
        <w:t>สืบค้น</w:t>
      </w:r>
      <w:r w:rsidR="0029388D">
        <w:rPr>
          <w:rFonts w:ascii="TH SarabunPSK" w:hAnsi="TH SarabunPSK" w:cs="TH SarabunPSK"/>
          <w:sz w:val="32"/>
          <w:szCs w:val="32"/>
          <w:cs/>
        </w:rPr>
        <w:t xml:space="preserve"> รวบรวม วิเคราะห์ สังเคราะห์</w:t>
      </w:r>
      <w:r w:rsidRPr="000929CD">
        <w:rPr>
          <w:rFonts w:ascii="TH SarabunPSK" w:hAnsi="TH SarabunPSK" w:cs="TH SarabunPSK"/>
          <w:sz w:val="32"/>
          <w:szCs w:val="32"/>
          <w:cs/>
        </w:rPr>
        <w:t>และประเมินสารสนเทศ เพื่อใช้ในการศึกษาค้นคว้าและการดำเนินชีวิต</w:t>
      </w:r>
    </w:p>
    <w:p w14:paraId="49E21070" w14:textId="243BEAFD" w:rsidR="00613FC9" w:rsidRPr="000929CD" w:rsidRDefault="00613FC9" w:rsidP="00613FC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2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3</w:t>
      </w:r>
      <w:r w:rsidRPr="000929CD">
        <w:rPr>
          <w:rFonts w:ascii="TH SarabunPSK" w:hAnsi="TH SarabunPSK" w:cs="TH SarabunPSK"/>
          <w:sz w:val="32"/>
          <w:szCs w:val="32"/>
          <w:cs/>
        </w:rPr>
        <w:t xml:space="preserve"> มีทักษะการสื่อสาร การ</w:t>
      </w:r>
      <w:r w:rsidR="00435624">
        <w:rPr>
          <w:rFonts w:ascii="TH SarabunPSK" w:hAnsi="TH SarabunPSK" w:cs="TH SarabunPSK"/>
          <w:sz w:val="32"/>
          <w:szCs w:val="32"/>
          <w:cs/>
        </w:rPr>
        <w:t>ใช้ภาษา</w:t>
      </w:r>
      <w:r w:rsidRPr="000929CD">
        <w:rPr>
          <w:rFonts w:ascii="TH SarabunPSK" w:hAnsi="TH SarabunPSK" w:cs="TH SarabunPSK"/>
          <w:sz w:val="32"/>
          <w:szCs w:val="32"/>
          <w:cs/>
        </w:rPr>
        <w:t>และการแสดงออก</w:t>
      </w:r>
    </w:p>
    <w:p w14:paraId="009D7A40" w14:textId="3224914F" w:rsidR="00613FC9" w:rsidRPr="000929CD" w:rsidRDefault="00613FC9" w:rsidP="00613FC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2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4</w:t>
      </w:r>
      <w:r w:rsidRPr="000929CD">
        <w:rPr>
          <w:rFonts w:ascii="TH SarabunPSK" w:hAnsi="TH SarabunPSK" w:cs="TH SarabunPSK"/>
          <w:sz w:val="32"/>
          <w:szCs w:val="32"/>
          <w:cs/>
        </w:rPr>
        <w:t xml:space="preserve"> มีความสามารถในการคิด วิเคราะห์และตัดสินใจอย่างมีวิจารณญาณแบบองค์รวมใน</w:t>
      </w:r>
      <w:r w:rsidR="00EA70BD" w:rsidRPr="000929CD">
        <w:rPr>
          <w:rFonts w:ascii="TH SarabunPSK" w:hAnsi="TH SarabunPSK" w:cs="TH SarabunPSK"/>
          <w:sz w:val="32"/>
          <w:szCs w:val="32"/>
          <w:cs/>
        </w:rPr>
        <w:t>เชิงเหตุผลและสร้างสรรค์</w:t>
      </w:r>
    </w:p>
    <w:p w14:paraId="74E693EE" w14:textId="5C066C2D" w:rsidR="007D7A28" w:rsidRDefault="00613FC9" w:rsidP="00613FC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2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5</w:t>
      </w:r>
      <w:r w:rsidR="00B72FD6" w:rsidRPr="00092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191D">
        <w:rPr>
          <w:rFonts w:ascii="TH SarabunPSK" w:hAnsi="TH SarabunPSK" w:cs="TH SarabunPSK" w:hint="cs"/>
          <w:sz w:val="32"/>
          <w:szCs w:val="32"/>
          <w:cs/>
        </w:rPr>
        <w:t>มี</w:t>
      </w:r>
      <w:r w:rsidR="00B72FD6" w:rsidRPr="000929CD">
        <w:rPr>
          <w:rFonts w:ascii="TH SarabunPSK" w:hAnsi="TH SarabunPSK" w:cs="TH SarabunPSK"/>
          <w:sz w:val="32"/>
          <w:szCs w:val="32"/>
          <w:cs/>
        </w:rPr>
        <w:t>ทักษะความเป็นผู้ประกอบการ</w:t>
      </w:r>
      <w:r w:rsidRPr="000929CD">
        <w:rPr>
          <w:rFonts w:ascii="TH SarabunPSK" w:hAnsi="TH SarabunPSK" w:cs="TH SarabunPSK"/>
          <w:sz w:val="32"/>
          <w:szCs w:val="32"/>
          <w:cs/>
        </w:rPr>
        <w:t>และสามารถทำงานร่วมกันกับผู้อื่น</w:t>
      </w:r>
    </w:p>
    <w:p w14:paraId="37412305" w14:textId="77777777" w:rsidR="008B3B87" w:rsidRDefault="008B3B87" w:rsidP="00613FC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B73EB37" w14:textId="58E94065" w:rsidR="00402D73" w:rsidRPr="0063591F" w:rsidRDefault="0063591F" w:rsidP="00613FC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591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3591F">
        <w:rPr>
          <w:rFonts w:ascii="TH SarabunPSK" w:hAnsi="TH SarabunPSK" w:cs="TH SarabunPSK" w:hint="cs"/>
          <w:b/>
          <w:bCs/>
          <w:sz w:val="32"/>
          <w:szCs w:val="32"/>
          <w:cs/>
        </w:rPr>
        <w:t>จริยธรรม</w:t>
      </w:r>
      <w:r w:rsidR="00402D73" w:rsidRPr="00402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2D73" w:rsidRPr="00402D73">
        <w:rPr>
          <w:rFonts w:ascii="TH SarabunPSK" w:eastAsia="Sarabun" w:hAnsi="TH SarabunPSK" w:cs="TH SarabunPSK"/>
          <w:b/>
          <w:bCs/>
          <w:sz w:val="28"/>
          <w:cs/>
        </w:rPr>
        <w:t>(</w:t>
      </w:r>
      <w:r w:rsidR="00402D73" w:rsidRPr="00402D73">
        <w:rPr>
          <w:rFonts w:ascii="TH SarabunPSK" w:eastAsia="Sarabun" w:hAnsi="TH SarabunPSK" w:cs="TH SarabunPSK"/>
          <w:b/>
          <w:bCs/>
          <w:sz w:val="28"/>
        </w:rPr>
        <w:t>Ethics</w:t>
      </w:r>
      <w:r w:rsidR="00402D73" w:rsidRPr="00402D73">
        <w:rPr>
          <w:rFonts w:ascii="TH SarabunPSK" w:eastAsia="Sarabun" w:hAnsi="TH SarabunPSK" w:cs="TH SarabunPSK"/>
          <w:b/>
          <w:bCs/>
          <w:sz w:val="28"/>
          <w:cs/>
        </w:rPr>
        <w:t>)</w:t>
      </w:r>
    </w:p>
    <w:p w14:paraId="66DC8A4E" w14:textId="7B975A2A" w:rsidR="00C05CBB" w:rsidRPr="000929CD" w:rsidRDefault="00C05CBB" w:rsidP="00C05CB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3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1</w:t>
      </w:r>
      <w:r w:rsidR="00504810" w:rsidRPr="00092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29CD">
        <w:rPr>
          <w:rFonts w:ascii="TH SarabunPSK" w:hAnsi="TH SarabunPSK" w:cs="TH SarabunPSK"/>
          <w:sz w:val="32"/>
          <w:szCs w:val="32"/>
          <w:cs/>
        </w:rPr>
        <w:t>ปฏิบัติตนตามระเบียบ มีวินัย ความรับผิดชอบ ความซื่อสัตย์</w:t>
      </w:r>
    </w:p>
    <w:p w14:paraId="35B2C487" w14:textId="2A6A4437" w:rsidR="00C05CBB" w:rsidRPr="000929CD" w:rsidRDefault="00C05CBB" w:rsidP="00C05CB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3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2</w:t>
      </w:r>
      <w:r w:rsidR="00504810" w:rsidRPr="00092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07F0">
        <w:rPr>
          <w:rFonts w:ascii="TH SarabunPSK" w:hAnsi="TH SarabunPSK" w:cs="TH SarabunPSK"/>
          <w:sz w:val="32"/>
          <w:szCs w:val="32"/>
          <w:cs/>
        </w:rPr>
        <w:t>มีคุณธรรมและจริยธรรม</w:t>
      </w:r>
      <w:r w:rsidRPr="000929CD">
        <w:rPr>
          <w:rFonts w:ascii="TH SarabunPSK" w:hAnsi="TH SarabunPSK" w:cs="TH SarabunPSK"/>
          <w:sz w:val="32"/>
          <w:szCs w:val="32"/>
          <w:cs/>
        </w:rPr>
        <w:t>ที่เหมาะสม ยึดมั่นในสิ่งที่ถูกต้อง</w:t>
      </w:r>
    </w:p>
    <w:p w14:paraId="262A41FE" w14:textId="3022529E" w:rsidR="00C05CBB" w:rsidRPr="000929CD" w:rsidRDefault="00C05CBB" w:rsidP="00C05CB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3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3</w:t>
      </w:r>
      <w:r w:rsidR="00504810" w:rsidRPr="00092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29CD">
        <w:rPr>
          <w:rFonts w:ascii="TH SarabunPSK" w:hAnsi="TH SarabunPSK" w:cs="TH SarabunPSK"/>
          <w:sz w:val="32"/>
          <w:szCs w:val="32"/>
          <w:cs/>
        </w:rPr>
        <w:t>มีจิตอาสาและสำนึกสาธารณะในการปฏิบัติตนให้มีคุณค่าของพลเมืองไทยและพลเมืองโลก</w:t>
      </w:r>
    </w:p>
    <w:p w14:paraId="1EC382A7" w14:textId="29B2C29B" w:rsidR="00733992" w:rsidRDefault="00C05CBB" w:rsidP="0073399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hAnsi="TH SarabunPSK" w:cs="TH SarabunPSK"/>
          <w:sz w:val="32"/>
          <w:szCs w:val="32"/>
        </w:rPr>
        <w:tab/>
      </w:r>
      <w:r w:rsidR="000368AA" w:rsidRPr="000929CD">
        <w:rPr>
          <w:rFonts w:ascii="TH SarabunPSK" w:hAnsi="TH SarabunPSK" w:cs="TH SarabunPSK"/>
          <w:sz w:val="32"/>
          <w:szCs w:val="32"/>
        </w:rPr>
        <w:t>3</w:t>
      </w:r>
      <w:r w:rsidR="000368AA" w:rsidRPr="000929CD">
        <w:rPr>
          <w:rFonts w:ascii="TH SarabunPSK" w:hAnsi="TH SarabunPSK" w:cs="TH SarabunPSK"/>
          <w:sz w:val="32"/>
          <w:szCs w:val="32"/>
          <w:cs/>
        </w:rPr>
        <w:t>.</w:t>
      </w:r>
      <w:r w:rsidR="000368AA" w:rsidRPr="000929CD">
        <w:rPr>
          <w:rFonts w:ascii="TH SarabunPSK" w:hAnsi="TH SarabunPSK" w:cs="TH SarabunPSK"/>
          <w:sz w:val="32"/>
          <w:szCs w:val="32"/>
        </w:rPr>
        <w:t>4</w:t>
      </w:r>
      <w:r w:rsidR="00504810" w:rsidRPr="000929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929CD">
        <w:rPr>
          <w:rFonts w:ascii="TH SarabunPSK" w:hAnsi="TH SarabunPSK" w:cs="TH SarabunPSK"/>
          <w:sz w:val="32"/>
          <w:szCs w:val="32"/>
          <w:cs/>
        </w:rPr>
        <w:t>เคารพและยึดมั่นในหลักสิทธิมนุษยชน หน้าที่พลเมืองและการปกครองในระบอบประชาธิปไตย</w:t>
      </w:r>
    </w:p>
    <w:p w14:paraId="07584AC5" w14:textId="77777777" w:rsidR="008B3B87" w:rsidRDefault="008B3B87" w:rsidP="0073399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B70679F" w14:textId="1FB7443B" w:rsidR="00402D73" w:rsidRPr="00402D73" w:rsidRDefault="0063591F" w:rsidP="0073399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591F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63591F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ลักษณะบุคคล</w:t>
      </w:r>
      <w:r w:rsidR="00402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02D73" w:rsidRPr="00402D73">
        <w:rPr>
          <w:rFonts w:ascii="TH SarabunPSK" w:eastAsia="Sarabun" w:hAnsi="TH SarabunPSK" w:cs="TH SarabunPSK"/>
          <w:b/>
          <w:bCs/>
          <w:sz w:val="28"/>
          <w:cs/>
        </w:rPr>
        <w:t>(</w:t>
      </w:r>
      <w:r w:rsidR="00402D73" w:rsidRPr="00402D73">
        <w:rPr>
          <w:rFonts w:ascii="TH SarabunPSK" w:eastAsia="Sarabun" w:hAnsi="TH SarabunPSK" w:cs="TH SarabunPSK"/>
          <w:b/>
          <w:bCs/>
          <w:sz w:val="28"/>
        </w:rPr>
        <w:t>Character</w:t>
      </w:r>
      <w:r w:rsidR="00402D73" w:rsidRPr="00402D73">
        <w:rPr>
          <w:rFonts w:ascii="TH SarabunPSK" w:eastAsia="Sarabun" w:hAnsi="TH SarabunPSK" w:cs="TH SarabunPSK"/>
          <w:b/>
          <w:bCs/>
          <w:sz w:val="28"/>
          <w:cs/>
        </w:rPr>
        <w:t>)</w:t>
      </w:r>
    </w:p>
    <w:p w14:paraId="0CA716ED" w14:textId="139EDF33" w:rsidR="00504810" w:rsidRPr="00733992" w:rsidRDefault="000368AA" w:rsidP="00733992">
      <w:pPr>
        <w:spacing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 w:rsidRPr="000929CD">
        <w:rPr>
          <w:rFonts w:ascii="TH SarabunPSK" w:eastAsia="Sarabun" w:hAnsi="TH SarabunPSK" w:cs="TH SarabunPSK" w:hint="cs"/>
          <w:sz w:val="32"/>
          <w:szCs w:val="32"/>
          <w:cs/>
        </w:rPr>
        <w:t>4.1</w:t>
      </w:r>
      <w:r w:rsidR="00504810" w:rsidRPr="000929C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504810" w:rsidRPr="000929CD">
        <w:rPr>
          <w:rFonts w:ascii="TH SarabunPSK" w:eastAsia="Sarabun" w:hAnsi="TH SarabunPSK" w:cs="TH SarabunPSK" w:hint="cs"/>
          <w:sz w:val="32"/>
          <w:szCs w:val="32"/>
          <w:cs/>
        </w:rPr>
        <w:t xml:space="preserve">มีความเป็นผู้นำและผู้ตามที่ดี </w:t>
      </w:r>
      <w:r w:rsidR="00504810" w:rsidRPr="000929CD">
        <w:rPr>
          <w:rFonts w:ascii="TH SarabunPSK" w:eastAsia="Calibri" w:hAnsi="TH SarabunPSK" w:cs="TH SarabunPSK"/>
          <w:sz w:val="32"/>
          <w:szCs w:val="32"/>
          <w:cs/>
        </w:rPr>
        <w:t xml:space="preserve">เชื่อมั่นในตนเอง </w:t>
      </w:r>
      <w:r w:rsidR="00504810" w:rsidRPr="000929CD">
        <w:rPr>
          <w:rFonts w:ascii="TH SarabunPSK" w:eastAsia="Sarabun" w:hAnsi="TH SarabunPSK" w:cs="TH SarabunPSK" w:hint="cs"/>
          <w:sz w:val="32"/>
          <w:szCs w:val="32"/>
          <w:cs/>
        </w:rPr>
        <w:t>กล้าคิด กล้าตัดสินใจ</w:t>
      </w:r>
      <w:r w:rsidR="00504810" w:rsidRPr="000929CD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29388D">
        <w:rPr>
          <w:rFonts w:ascii="TH SarabunPSK" w:eastAsia="Sarabun" w:hAnsi="TH SarabunPSK" w:cs="TH SarabunPSK"/>
          <w:sz w:val="32"/>
          <w:szCs w:val="32"/>
          <w:cs/>
        </w:rPr>
        <w:t>กล้</w:t>
      </w:r>
      <w:r w:rsidR="0029388D">
        <w:rPr>
          <w:rFonts w:ascii="TH SarabunPSK" w:eastAsia="Sarabun" w:hAnsi="TH SarabunPSK" w:cs="TH SarabunPSK" w:hint="cs"/>
          <w:sz w:val="32"/>
          <w:szCs w:val="32"/>
          <w:cs/>
        </w:rPr>
        <w:t>า</w:t>
      </w:r>
      <w:r w:rsidR="00504810" w:rsidRPr="000929CD">
        <w:rPr>
          <w:rFonts w:ascii="TH SarabunPSK" w:eastAsia="Sarabun" w:hAnsi="TH SarabunPSK" w:cs="TH SarabunPSK"/>
          <w:sz w:val="32"/>
          <w:szCs w:val="32"/>
          <w:cs/>
        </w:rPr>
        <w:t>แสดงออก</w:t>
      </w:r>
      <w:r w:rsidR="008A0ABD"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="00504810" w:rsidRPr="000929CD">
        <w:rPr>
          <w:rFonts w:ascii="TH SarabunPSK" w:eastAsia="Sarabun" w:hAnsi="TH SarabunPSK" w:cs="TH SarabunPSK"/>
          <w:sz w:val="32"/>
          <w:szCs w:val="32"/>
          <w:cs/>
        </w:rPr>
        <w:t xml:space="preserve">ในทางที่ถูกต้อง </w:t>
      </w:r>
      <w:r w:rsidR="00504810" w:rsidRPr="000929CD">
        <w:rPr>
          <w:rFonts w:ascii="TH SarabunPSK" w:eastAsia="Sarabun" w:hAnsi="TH SarabunPSK" w:cs="TH SarabunPSK" w:hint="cs"/>
          <w:sz w:val="32"/>
          <w:szCs w:val="32"/>
          <w:cs/>
        </w:rPr>
        <w:t>อย่าง</w:t>
      </w:r>
      <w:r w:rsidR="00504810" w:rsidRPr="000929CD">
        <w:rPr>
          <w:rFonts w:ascii="TH SarabunPSK" w:eastAsia="Sarabun" w:hAnsi="TH SarabunPSK" w:cs="TH SarabunPSK"/>
          <w:sz w:val="32"/>
          <w:szCs w:val="32"/>
          <w:cs/>
        </w:rPr>
        <w:t>มีความคิดวิจารณญาณ</w:t>
      </w:r>
    </w:p>
    <w:p w14:paraId="01274311" w14:textId="03C464A0" w:rsidR="00504810" w:rsidRPr="000929CD" w:rsidRDefault="000368AA" w:rsidP="001C1166">
      <w:pPr>
        <w:pStyle w:val="a4"/>
        <w:ind w:left="1440" w:hanging="22"/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0929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4.2</w:t>
      </w:r>
      <w:r w:rsidR="00504810" w:rsidRPr="000929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</w:t>
      </w:r>
      <w:r w:rsidR="0063591F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รู้</w:t>
      </w:r>
      <w:r w:rsidR="00504810" w:rsidRPr="000929CD">
        <w:rPr>
          <w:rFonts w:ascii="TH SarabunPSK" w:eastAsia="Sarabun" w:hAnsi="TH SarabunPSK" w:cs="TH SarabunPSK"/>
          <w:sz w:val="32"/>
          <w:szCs w:val="32"/>
          <w:cs/>
          <w:lang w:bidi="th-TH"/>
        </w:rPr>
        <w:t>จักปรับตัว รู้ใช้เทคโนโลยี รู้เท่าทันสื่อ</w:t>
      </w:r>
    </w:p>
    <w:p w14:paraId="5A4482CB" w14:textId="49E06DDA" w:rsidR="00504810" w:rsidRPr="000929CD" w:rsidRDefault="000368AA" w:rsidP="001C1166">
      <w:pPr>
        <w:pStyle w:val="a4"/>
        <w:ind w:left="1920" w:hanging="502"/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0929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4.3</w:t>
      </w:r>
      <w:r w:rsidR="00504810" w:rsidRPr="000929CD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504810" w:rsidRPr="000929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มีความรับผิดชอบ อดทนและทำงานเป็นทีม</w:t>
      </w:r>
    </w:p>
    <w:p w14:paraId="115A989E" w14:textId="20356592" w:rsidR="00504810" w:rsidRDefault="000368AA" w:rsidP="001C1166">
      <w:pPr>
        <w:pStyle w:val="a4"/>
        <w:ind w:left="1440" w:hanging="22"/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0929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4.4</w:t>
      </w:r>
      <w:r w:rsidR="00504810" w:rsidRPr="000929CD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="00504810" w:rsidRPr="000929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มี</w:t>
      </w:r>
      <w:r w:rsidR="00504810" w:rsidRPr="000929CD">
        <w:rPr>
          <w:rFonts w:ascii="TH SarabunPSK" w:eastAsia="Sarabun" w:hAnsi="TH SarabunPSK" w:cs="TH SarabunPSK"/>
          <w:sz w:val="32"/>
          <w:szCs w:val="32"/>
          <w:cs/>
          <w:lang w:bidi="th-TH"/>
        </w:rPr>
        <w:t>บุคลิกภาพ</w:t>
      </w:r>
      <w:r w:rsidR="00504810" w:rsidRPr="000929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และ</w:t>
      </w:r>
      <w:r w:rsidR="00504810" w:rsidRPr="000929CD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มนุษยสัมพันธ์ที่ดี </w:t>
      </w:r>
      <w:r w:rsidR="00504810" w:rsidRPr="000929CD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อ่อนน้อมถ่อมตน</w:t>
      </w:r>
      <w:r w:rsidR="00504810" w:rsidRPr="000929CD">
        <w:rPr>
          <w:rFonts w:ascii="TH SarabunPSK" w:eastAsia="Calibri" w:hAnsi="TH SarabunPSK" w:cs="TH SarabunPSK"/>
          <w:sz w:val="32"/>
          <w:szCs w:val="32"/>
          <w:cs/>
          <w:lang w:bidi="th-TH"/>
        </w:rPr>
        <w:t>และเป็นสุภาพชน</w:t>
      </w:r>
    </w:p>
    <w:p w14:paraId="00554559" w14:textId="77777777" w:rsidR="00A200EE" w:rsidRPr="002D1B5F" w:rsidRDefault="00A200EE" w:rsidP="00735CE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5E29F4A" w14:textId="0792A118" w:rsidR="00BE167C" w:rsidRPr="00BE167C" w:rsidRDefault="00C024B6" w:rsidP="0015023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8.5</w:t>
      </w:r>
      <w:r w:rsidR="00BE16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คำอธิบายรายวิชา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หมวดวิชาศึกษาทั่วไป </w:t>
      </w:r>
    </w:p>
    <w:p w14:paraId="2D31AFE2" w14:textId="77777777" w:rsidR="00BE167C" w:rsidRPr="008046D2" w:rsidRDefault="00BE167C" w:rsidP="008046D2">
      <w:pPr>
        <w:pStyle w:val="a4"/>
        <w:rPr>
          <w:rFonts w:ascii="TH SarabunPSK" w:eastAsia="Calibri" w:hAnsi="TH SarabunPSK" w:cs="TH SarabunPSK"/>
          <w:sz w:val="32"/>
          <w:szCs w:val="32"/>
        </w:rPr>
      </w:pPr>
    </w:p>
    <w:p w14:paraId="6635477F" w14:textId="26C6F1B5" w:rsidR="00BE167C" w:rsidRPr="00BE167C" w:rsidRDefault="00150233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>1)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กลุ่มวิชา</w:t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ทักษะการสื่อสาร</w:t>
      </w:r>
    </w:p>
    <w:p w14:paraId="2504AE2D" w14:textId="0959D6EA" w:rsidR="00BE167C" w:rsidRPr="00BE167C" w:rsidRDefault="003A776B" w:rsidP="00BE167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63591F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</w:rPr>
        <w:t>1</w:t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  <w:shd w:val="clear" w:color="auto" w:fill="FFFFFF"/>
        </w:rPr>
        <w:t xml:space="preserve">101  </w:t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BE167C" w:rsidRPr="00BE167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ภาษาอังกฤษเพื่อการสื่อสาร </w:t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3(3-0-6</w:t>
      </w:r>
      <w:r w:rsidR="00BE167C" w:rsidRPr="00BE167C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3F9AC26C" w14:textId="77777777" w:rsidR="00BE167C" w:rsidRPr="00BE167C" w:rsidRDefault="00BE167C" w:rsidP="00BE167C">
      <w:pPr>
        <w:spacing w:after="0" w:line="240" w:lineRule="auto"/>
        <w:ind w:firstLine="127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English for Communication  </w:t>
      </w:r>
    </w:p>
    <w:p w14:paraId="2F218D6A" w14:textId="77777777" w:rsidR="00BE167C" w:rsidRPr="00BE167C" w:rsidRDefault="00BE167C" w:rsidP="00BE167C">
      <w:pPr>
        <w:spacing w:after="0" w:line="240" w:lineRule="auto"/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BE167C">
        <w:rPr>
          <w:rFonts w:ascii="TH SarabunPSK" w:eastAsia="Times New Roman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ไม่มี </w:t>
      </w:r>
    </w:p>
    <w:p w14:paraId="353AEFBA" w14:textId="1D2A56B4" w:rsidR="00BE167C" w:rsidRPr="00BE167C" w:rsidRDefault="003858E6" w:rsidP="00BE167C">
      <w:pPr>
        <w:spacing w:after="0" w:line="240" w:lineRule="auto"/>
        <w:ind w:firstLine="1276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Times New Roman" w:hAnsi="TH SarabunPSK" w:cs="TH SarabunPSK"/>
          <w:sz w:val="32"/>
          <w:szCs w:val="32"/>
        </w:rPr>
        <w:t>: None</w:t>
      </w:r>
    </w:p>
    <w:p w14:paraId="310B92B4" w14:textId="23E1A5CD" w:rsidR="00BE167C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cs/>
        </w:rPr>
        <w:tab/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ทักษะการฟัง</w:t>
      </w:r>
      <w:r w:rsidRPr="00BE167C">
        <w:rPr>
          <w:rFonts w:ascii="TH SarabunPSK" w:eastAsia="Calibri" w:hAnsi="TH SarabunPSK" w:cs="TH SarabunPSK"/>
          <w:sz w:val="32"/>
          <w:szCs w:val="32"/>
        </w:rPr>
        <w:t> 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การพูด การอ่านและการเขียน เพื่อการใช้ในชีวิตประจำวัน ความรู้และทักษะ</w:t>
      </w:r>
      <w:r w:rsidR="00FA6443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การใช้ภาษาอังกฤษเกี่ยวกับสังคมและวัฒนธรรมร่วมสมัย การใช้ภาษาอังกฤษระดับพื้นฐานในการสนทนา</w:t>
      </w:r>
      <w:r w:rsidR="00FA6443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ตามสถานการณ์และโอกาสทางสังคม รวมถึงเนื้อหาประเด็นสำคัญทางสังคมในปัจจุบันที่น่าสนใจ</w:t>
      </w:r>
    </w:p>
    <w:p w14:paraId="62925D0F" w14:textId="77777777" w:rsidR="005B7156" w:rsidRDefault="005B7156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40904AF" w14:textId="77777777" w:rsidR="005B7156" w:rsidRDefault="005B7156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9056733" w14:textId="77777777" w:rsidR="005B7156" w:rsidRPr="00BE167C" w:rsidRDefault="005B7156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86A005B" w14:textId="77777777" w:rsidR="00DC62B4" w:rsidRPr="00DC62B4" w:rsidRDefault="00BE167C" w:rsidP="00DC62B4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="00DC62B4" w:rsidRPr="00DC62B4">
        <w:rPr>
          <w:rFonts w:ascii="TH SarabunPSK" w:eastAsia="Calibri" w:hAnsi="TH SarabunPSK" w:cs="TH SarabunPSK"/>
          <w:sz w:val="32"/>
          <w:szCs w:val="32"/>
        </w:rPr>
        <w:t>Listening, speaking, reading, and writing skills for everyday use; knowledge and skills in using English on contemporary societies and cultures; the use of basic English in conversations according to situations and social opportunities; the content of important current social issues that are interesting.</w:t>
      </w:r>
    </w:p>
    <w:p w14:paraId="5D010F21" w14:textId="72A3FE91" w:rsidR="00BE167C" w:rsidRPr="000B248F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Pr="000B24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0CAE52B0" w14:textId="6A68AD63" w:rsidR="00BE167C" w:rsidRPr="00BE167C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 xml:space="preserve">พูดสนทนาภาษาอังกฤษในสถานการณ์ที่หลากหลายโดยใช้รูปแบบพื้นฐานของบทสนทนาได้ </w:t>
      </w:r>
    </w:p>
    <w:p w14:paraId="16A6DA6B" w14:textId="4A953F49" w:rsidR="00BE167C" w:rsidRPr="00BE167C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2.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สื่อสารภาษาอังกฤษด</w:t>
      </w:r>
      <w:r w:rsidR="008072B7">
        <w:rPr>
          <w:rFonts w:ascii="TH SarabunPSK" w:eastAsia="Calibri" w:hAnsi="TH SarabunPSK" w:cs="TH SarabunPSK"/>
          <w:sz w:val="32"/>
          <w:szCs w:val="32"/>
          <w:cs/>
        </w:rPr>
        <w:t>้วยการออกเสียง การเน้นน้ำหนักคำ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และเสียงในประโยคได้อย่างถูกต้อง</w:t>
      </w: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1A16025B" w14:textId="75054F8D" w:rsidR="00BE167C" w:rsidRPr="00BE167C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3.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ประยุกต์รูปแบบของบทสนทนาที่ได้ฝึก กับสถานการณ์แบบใหม่ได้</w:t>
      </w:r>
    </w:p>
    <w:p w14:paraId="59651B79" w14:textId="72C39685" w:rsidR="00BE167C" w:rsidRPr="00BE167C" w:rsidRDefault="00567E64" w:rsidP="00567E64">
      <w:pPr>
        <w:tabs>
          <w:tab w:val="left" w:pos="2075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</w:p>
    <w:p w14:paraId="16DBD690" w14:textId="48B33F73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63591F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1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102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 </w:t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ภาษาอังกฤษเชิงวิชาการ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0AC3117B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>English for Academic Purposes</w:t>
      </w:r>
    </w:p>
    <w:p w14:paraId="788253E0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3AD8C16B" w14:textId="2DC6969D" w:rsidR="00BE167C" w:rsidRPr="00BE167C" w:rsidRDefault="003858E6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30D3B40C" w14:textId="6C8C3977" w:rsidR="00FA0CCC" w:rsidRDefault="00BE167C" w:rsidP="00CF1F60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cs/>
        </w:rPr>
        <w:tab/>
      </w:r>
      <w:r w:rsidR="00DD1612" w:rsidRPr="00225911">
        <w:rPr>
          <w:rFonts w:ascii="TH SarabunPSK" w:eastAsia="Calibri" w:hAnsi="TH SarabunPSK" w:cs="TH SarabunPSK"/>
          <w:sz w:val="32"/>
          <w:szCs w:val="32"/>
          <w:cs/>
        </w:rPr>
        <w:t>การใช้</w:t>
      </w:r>
      <w:r w:rsidR="00DD1612" w:rsidRPr="00225911">
        <w:rPr>
          <w:rFonts w:ascii="TH SarabunPSK" w:eastAsia="Calibri" w:hAnsi="TH SarabunPSK" w:cs="TH SarabunPSK" w:hint="cs"/>
          <w:sz w:val="32"/>
          <w:szCs w:val="32"/>
          <w:cs/>
        </w:rPr>
        <w:t>ทักษะ</w:t>
      </w:r>
      <w:r w:rsidR="00DD1612" w:rsidRPr="00225911">
        <w:rPr>
          <w:rFonts w:ascii="TH SarabunPSK" w:eastAsia="Calibri" w:hAnsi="TH SarabunPSK" w:cs="TH SarabunPSK"/>
          <w:sz w:val="32"/>
          <w:szCs w:val="32"/>
          <w:cs/>
        </w:rPr>
        <w:t>ภาษาอังกฤษเพื่อวัตถุประสงค์ในทางวิชาการ โดยเชื่อมโยงกับศาสตร์ของผู้เรียน</w:t>
      </w:r>
      <w:r w:rsidR="00B2181E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="00DD1612" w:rsidRPr="00225911">
        <w:rPr>
          <w:rFonts w:ascii="TH SarabunPSK" w:eastAsia="Calibri" w:hAnsi="TH SarabunPSK" w:cs="TH SarabunPSK"/>
          <w:sz w:val="32"/>
          <w:szCs w:val="32"/>
          <w:cs/>
        </w:rPr>
        <w:t>และสามารถนำเสนอผลงานเป็นภาษาอังกฤษได้</w:t>
      </w:r>
    </w:p>
    <w:p w14:paraId="069DA0F1" w14:textId="779D1D16" w:rsidR="00FA0CCC" w:rsidRPr="00CF1F60" w:rsidRDefault="00FA0CCC" w:rsidP="00CF1F60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 w:rsidRPr="00FA0CCC">
        <w:rPr>
          <w:rFonts w:ascii="TH SarabunPSK" w:eastAsia="Calibri" w:hAnsi="TH SarabunPSK" w:cs="TH SarabunPSK"/>
          <w:sz w:val="32"/>
          <w:szCs w:val="32"/>
        </w:rPr>
        <w:t>Using English skills for academic purposes by linking with the students' fields; being able to present in English</w:t>
      </w:r>
      <w:r w:rsidRPr="00FA0CCC"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14:paraId="520BD84F" w14:textId="0C70A273" w:rsidR="00BE167C" w:rsidRPr="000B248F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Pr="000B24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2B762159" w14:textId="6444E319" w:rsidR="00BE167C" w:rsidRPr="00BE167C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167C">
        <w:rPr>
          <w:rFonts w:ascii="TH SarabunPSK" w:eastAsia="Calibri" w:hAnsi="TH SarabunPSK" w:cs="TH SarabunPSK"/>
          <w:sz w:val="32"/>
          <w:szCs w:val="32"/>
        </w:rPr>
        <w:t>1.</w:t>
      </w: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65917">
        <w:rPr>
          <w:rFonts w:ascii="TH SarabunPSK" w:eastAsia="Calibri" w:hAnsi="TH SarabunPSK" w:cs="TH SarabunPSK"/>
          <w:sz w:val="32"/>
          <w:szCs w:val="32"/>
          <w:cs/>
        </w:rPr>
        <w:t>อ่าน</w:t>
      </w:r>
      <w:r w:rsidR="001B321C">
        <w:rPr>
          <w:rFonts w:ascii="TH SarabunPSK" w:eastAsia="Calibri" w:hAnsi="TH SarabunPSK" w:cs="TH SarabunPSK" w:hint="cs"/>
          <w:sz w:val="32"/>
          <w:szCs w:val="32"/>
          <w:cs/>
        </w:rPr>
        <w:t>และเข้าใจ</w:t>
      </w:r>
      <w:r w:rsidR="00B65917">
        <w:rPr>
          <w:rFonts w:ascii="TH SarabunPSK" w:eastAsia="Calibri" w:hAnsi="TH SarabunPSK" w:cs="TH SarabunPSK"/>
          <w:sz w:val="32"/>
          <w:szCs w:val="32"/>
          <w:cs/>
        </w:rPr>
        <w:t>บทความภาษาอังกฤษ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ได้</w:t>
      </w:r>
    </w:p>
    <w:p w14:paraId="6DEA1438" w14:textId="46F6E476" w:rsidR="00BE167C" w:rsidRPr="00BE167C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  <w:t xml:space="preserve">2.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เขียนย่อหน้าประเภทต่าง</w:t>
      </w:r>
      <w:r w:rsidR="00C817A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ได้อย่างถูกต้องตามหลักไวยากรณ์ภาษาอังกฤษ</w:t>
      </w:r>
    </w:p>
    <w:p w14:paraId="48168DB9" w14:textId="65A730FE" w:rsidR="00BE167C" w:rsidRPr="00BE167C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  <w:t>3.</w:t>
      </w: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210DC">
        <w:rPr>
          <w:rFonts w:ascii="TH SarabunPSK" w:eastAsia="Calibri" w:hAnsi="TH SarabunPSK" w:cs="TH SarabunPSK" w:hint="cs"/>
          <w:sz w:val="32"/>
          <w:szCs w:val="32"/>
          <w:cs/>
        </w:rPr>
        <w:t>อ</w:t>
      </w:r>
      <w:r w:rsidR="008072B7">
        <w:rPr>
          <w:rFonts w:ascii="TH SarabunPSK" w:eastAsia="Calibri" w:hAnsi="TH SarabunPSK" w:cs="TH SarabunPSK"/>
          <w:sz w:val="32"/>
          <w:szCs w:val="32"/>
          <w:cs/>
        </w:rPr>
        <w:t>ภิปราย แลกเปลี่ยนเรียนรู้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และนำเสนอ</w:t>
      </w:r>
      <w:r w:rsidR="002210DC">
        <w:rPr>
          <w:rFonts w:ascii="TH SarabunPSK" w:eastAsia="Calibri" w:hAnsi="TH SarabunPSK" w:cs="TH SarabunPSK"/>
          <w:sz w:val="32"/>
          <w:szCs w:val="32"/>
          <w:cs/>
        </w:rPr>
        <w:t>ความคิดเห็นตามศาสตร์ของผู้เรียน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โดยใช้รูปแบบต่าง</w:t>
      </w:r>
      <w:r w:rsidR="00D5748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ๆ ของการพูดภาษาอังกฤษเชิงวิชาการ</w:t>
      </w:r>
    </w:p>
    <w:p w14:paraId="0B40E08A" w14:textId="77777777" w:rsidR="0063591F" w:rsidRPr="00BE167C" w:rsidRDefault="0063591F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0E6F55A" w14:textId="2B97BD4D" w:rsidR="00BE167C" w:rsidRPr="00BE167C" w:rsidRDefault="0063591F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</w:t>
      </w:r>
      <w:r w:rsidR="003A776B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1110</w:t>
      </w:r>
      <w:r w:rsidR="001220FE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   </w:t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ภาษาไทยเพื่อการสื่อสาร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  <w:t xml:space="preserve">     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575F336B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>Thai for Communication</w:t>
      </w:r>
    </w:p>
    <w:p w14:paraId="7A4472C6" w14:textId="77777777" w:rsidR="00BE167C" w:rsidRPr="00BE167C" w:rsidRDefault="00BE167C" w:rsidP="00BE167C">
      <w:pPr>
        <w:widowControl w:val="0"/>
        <w:spacing w:after="0" w:line="240" w:lineRule="auto"/>
        <w:ind w:left="1276"/>
        <w:rPr>
          <w:rFonts w:ascii="TH SarabunPSK" w:eastAsia="Arial Unicode MS" w:hAnsi="TH SarabunPSK" w:cs="TH SarabunPSK"/>
          <w:sz w:val="32"/>
          <w:szCs w:val="32"/>
          <w:cs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2EF40D24" w14:textId="51DC90C0" w:rsidR="00BE167C" w:rsidRPr="00BE167C" w:rsidRDefault="003858E6" w:rsidP="00BE167C">
      <w:pPr>
        <w:widowControl w:val="0"/>
        <w:spacing w:after="0" w:line="240" w:lineRule="auto"/>
        <w:ind w:left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63A8F79E" w14:textId="5FCA4FF1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ความรู้เบื้องต้นเกี่ยวกับภาษาและการสื่อสาร ลักษณะและความสำคัญของภาษาไทย การใช้ภาษาเพื่อการสื่อสารยุคดิจิทัล การฝึกทักษะการฟัง การพูด การอ่าน การเขียนและการคิดวิเคราะห์อย่างมีวิจารณญาณให้สามารถสื่อสารได้อย่าง</w:t>
      </w:r>
      <w:r w:rsidR="00B607F0">
        <w:rPr>
          <w:rFonts w:ascii="TH SarabunPSK" w:eastAsia="Arial Unicode MS" w:hAnsi="TH SarabunPSK" w:cs="TH SarabunPSK" w:hint="cs"/>
          <w:sz w:val="32"/>
          <w:szCs w:val="32"/>
          <w:cs/>
        </w:rPr>
        <w:t>ถูกต้อง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 สามารถนำความรู้ไปใช้ในการนำเสนอผลงานรูปแบบต่าง ๆ </w:t>
      </w:r>
      <w:r w:rsidR="00B607F0">
        <w:rPr>
          <w:rFonts w:ascii="TH SarabunPSK" w:eastAsia="Arial Unicode MS" w:hAnsi="TH SarabunPSK" w:cs="TH SarabunPSK" w:hint="cs"/>
          <w:sz w:val="32"/>
          <w:szCs w:val="32"/>
          <w:cs/>
        </w:rPr>
        <w:t>ได้อย่างเหมาะสม</w:t>
      </w:r>
    </w:p>
    <w:p w14:paraId="0C6521BC" w14:textId="4D58B26A" w:rsidR="00CF1F60" w:rsidRDefault="00897840" w:rsidP="00CF1F60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897840">
        <w:rPr>
          <w:rFonts w:ascii="TH SarabunPSK" w:eastAsia="Arial Unicode MS" w:hAnsi="TH SarabunPSK" w:cs="TH SarabunPSK"/>
          <w:sz w:val="32"/>
          <w:szCs w:val="32"/>
        </w:rPr>
        <w:t>Introduction to language and communication; characteristics and importance of Thai language; the Thai language usage for communication in the digital age; practice in listening, speaking, reading, and critical thinking skills for precise communication; applying the knowledge to properly make various types of presentations.</w:t>
      </w:r>
    </w:p>
    <w:p w14:paraId="2F54B6CB" w14:textId="77777777" w:rsidR="005B7156" w:rsidRDefault="005B7156" w:rsidP="00CF1F60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</w:p>
    <w:p w14:paraId="5FF5441D" w14:textId="77777777" w:rsidR="005B7156" w:rsidRDefault="005B7156" w:rsidP="00CF1F60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</w:p>
    <w:p w14:paraId="5F42F97B" w14:textId="77777777" w:rsidR="005B7156" w:rsidRPr="00CF1F60" w:rsidRDefault="005B7156" w:rsidP="00CF1F60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</w:p>
    <w:p w14:paraId="2AC30BD3" w14:textId="77777777" w:rsidR="00BE167C" w:rsidRPr="000B248F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0B24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314A9AEA" w14:textId="4B8526C0" w:rsidR="00E4695C" w:rsidRPr="00225911" w:rsidRDefault="00BE167C" w:rsidP="00E4695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4695C" w:rsidRPr="00225911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="00E4695C" w:rsidRPr="00225911">
        <w:rPr>
          <w:rFonts w:ascii="TH SarabunPSK" w:eastAsia="Calibri" w:hAnsi="TH SarabunPSK" w:cs="TH SarabunPSK"/>
          <w:spacing w:val="-8"/>
          <w:sz w:val="24"/>
          <w:szCs w:val="32"/>
          <w:cs/>
        </w:rPr>
        <w:t>สื่อสาร</w:t>
      </w:r>
      <w:r w:rsidR="0049190C">
        <w:rPr>
          <w:rFonts w:ascii="TH SarabunPSK" w:eastAsia="Calibri" w:hAnsi="TH SarabunPSK" w:cs="TH SarabunPSK" w:hint="cs"/>
          <w:spacing w:val="-8"/>
          <w:sz w:val="24"/>
          <w:szCs w:val="32"/>
          <w:cs/>
        </w:rPr>
        <w:t>ภาษาไทย</w:t>
      </w:r>
      <w:r w:rsidR="00E4695C" w:rsidRPr="00225911">
        <w:rPr>
          <w:rFonts w:ascii="TH SarabunPSK" w:eastAsia="Calibri" w:hAnsi="TH SarabunPSK" w:cs="TH SarabunPSK" w:hint="cs"/>
          <w:spacing w:val="-8"/>
          <w:sz w:val="24"/>
          <w:szCs w:val="32"/>
          <w:cs/>
        </w:rPr>
        <w:t>ในยุคดิจิทัลได้อย่างถูกต้องตามหลักการสื่อสาร</w:t>
      </w:r>
    </w:p>
    <w:p w14:paraId="1625DF66" w14:textId="2EC22286" w:rsidR="00E4695C" w:rsidRPr="00E4695C" w:rsidRDefault="00E4695C" w:rsidP="00E4695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E4695C">
        <w:rPr>
          <w:rFonts w:ascii="TH SarabunPSK" w:eastAsia="Calibri" w:hAnsi="TH SarabunPSK" w:cs="TH SarabunPSK"/>
          <w:sz w:val="32"/>
          <w:szCs w:val="32"/>
        </w:rPr>
        <w:tab/>
        <w:t>2.</w:t>
      </w:r>
      <w:r w:rsidRPr="00E4695C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E4695C">
        <w:rPr>
          <w:rFonts w:ascii="TH SarabunPSK" w:eastAsia="Calibri" w:hAnsi="TH SarabunPSK" w:cs="TH SarabunPSK"/>
          <w:sz w:val="24"/>
          <w:szCs w:val="32"/>
          <w:cs/>
        </w:rPr>
        <w:t>มีทักษะการฟัง การพูด การอ่าน การเขียน</w:t>
      </w:r>
      <w:r w:rsidRPr="00E4695C">
        <w:rPr>
          <w:rFonts w:ascii="TH SarabunPSK" w:eastAsia="Calibri" w:hAnsi="TH SarabunPSK" w:cs="TH SarabunPSK" w:hint="cs"/>
          <w:sz w:val="24"/>
          <w:szCs w:val="32"/>
          <w:cs/>
        </w:rPr>
        <w:t>และการคิด</w:t>
      </w:r>
      <w:r w:rsidRPr="00E4695C">
        <w:rPr>
          <w:rFonts w:ascii="TH SarabunPSK" w:eastAsia="Calibri" w:hAnsi="TH SarabunPSK" w:cs="TH SarabunPSK"/>
          <w:sz w:val="24"/>
          <w:szCs w:val="32"/>
          <w:cs/>
        </w:rPr>
        <w:t>อย่างมีวิจารณญาณ</w:t>
      </w:r>
    </w:p>
    <w:p w14:paraId="45F7FE1B" w14:textId="5B897575" w:rsidR="00E4695C" w:rsidRPr="00E4695C" w:rsidRDefault="00E4695C" w:rsidP="00E4695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E4695C">
        <w:rPr>
          <w:rFonts w:ascii="TH SarabunPSK" w:eastAsia="Calibri" w:hAnsi="TH SarabunPSK" w:cs="TH SarabunPSK"/>
          <w:sz w:val="32"/>
          <w:szCs w:val="32"/>
        </w:rPr>
        <w:tab/>
        <w:t xml:space="preserve">3. </w:t>
      </w:r>
      <w:r w:rsidRPr="00E4695C">
        <w:rPr>
          <w:rFonts w:ascii="TH SarabunPSK" w:eastAsia="Arial Unicode MS" w:hAnsi="TH SarabunPSK" w:cs="TH SarabunPSK" w:hint="cs"/>
          <w:sz w:val="32"/>
          <w:szCs w:val="32"/>
          <w:cs/>
        </w:rPr>
        <w:t>นำเสนอผลงาน</w:t>
      </w:r>
      <w:r w:rsidRPr="00E4695C">
        <w:rPr>
          <w:rFonts w:ascii="TH SarabunPSK" w:eastAsia="Calibri" w:hAnsi="TH SarabunPSK" w:cs="TH SarabunPSK" w:hint="cs"/>
          <w:sz w:val="32"/>
          <w:szCs w:val="32"/>
          <w:cs/>
        </w:rPr>
        <w:t xml:space="preserve">รูปแบบต่าง ๆ </w:t>
      </w:r>
      <w:r w:rsidR="00D619B3" w:rsidRPr="00225911">
        <w:rPr>
          <w:rFonts w:ascii="TH SarabunPSK" w:eastAsia="Calibri" w:hAnsi="TH SarabunPSK" w:cs="TH SarabunPSK" w:hint="cs"/>
          <w:sz w:val="32"/>
          <w:szCs w:val="32"/>
          <w:cs/>
        </w:rPr>
        <w:t>ถูกต้องตามหลักการใช้ภาษาไทย</w:t>
      </w:r>
      <w:r w:rsidRPr="00E4695C">
        <w:rPr>
          <w:rFonts w:ascii="TH SarabunPSK" w:eastAsia="Calibri" w:hAnsi="TH SarabunPSK" w:cs="TH SarabunPSK" w:hint="cs"/>
          <w:sz w:val="32"/>
          <w:szCs w:val="32"/>
          <w:cs/>
        </w:rPr>
        <w:t>ได้อย่างเหมาะสม</w:t>
      </w:r>
    </w:p>
    <w:p w14:paraId="79C817BC" w14:textId="17E7C3AE" w:rsidR="00FA6443" w:rsidRPr="001A14BD" w:rsidRDefault="00FA6443" w:rsidP="00E4695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747551B" w14:textId="51CBA2BF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63591F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110</w:t>
      </w:r>
      <w:r w:rsidR="001220FE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4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ภาษาจีนเพื่อการสื่อสาร                    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3(</w:t>
      </w:r>
      <w:r w:rsidR="00FA6443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-</w:t>
      </w:r>
      <w:r w:rsidR="00FA6443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3698DB54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Chinese for Communication </w:t>
      </w:r>
    </w:p>
    <w:p w14:paraId="2122FC49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56353D08" w14:textId="332867BA" w:rsidR="00BE167C" w:rsidRPr="00BE167C" w:rsidRDefault="003858E6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537344CE" w14:textId="75CB6762" w:rsidR="00BE167C" w:rsidRPr="00BE167C" w:rsidRDefault="00BE167C" w:rsidP="00BE167C">
      <w:pPr>
        <w:tabs>
          <w:tab w:val="left" w:pos="1276"/>
        </w:tabs>
        <w:spacing w:after="0" w:line="240" w:lineRule="auto"/>
        <w:rPr>
          <w:rFonts w:ascii="TH SarabunPSK" w:eastAsia="SimSun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cs/>
        </w:rPr>
        <w:tab/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การพัฒนาความรู้และทักษะการใช้ภาษาจีนเพื่อการสื่อสาร การฝึกทักษะการฟัง การพูด การอ่าน และการเขียน วิธีการเขียนตัวอักษรจีน ระบบสัทอักษรภาษาจีน การใช้ภาษาจีนในระดับพื้นฐานในชีวิตประจำวัน</w:t>
      </w:r>
      <w:r w:rsidRPr="00BE167C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</w:p>
    <w:p w14:paraId="0E7CA29F" w14:textId="77777777" w:rsidR="00CF1F60" w:rsidRPr="00CF1F60" w:rsidRDefault="00CF1F60" w:rsidP="00CF1F60">
      <w:pPr>
        <w:spacing w:after="0" w:line="240" w:lineRule="auto"/>
        <w:ind w:firstLine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F1F60">
        <w:rPr>
          <w:rFonts w:ascii="TH SarabunPSK" w:eastAsia="Calibri" w:hAnsi="TH SarabunPSK" w:cs="TH SarabunPSK"/>
          <w:sz w:val="32"/>
          <w:szCs w:val="32"/>
        </w:rPr>
        <w:t xml:space="preserve">Developing knowledge and skills in </w:t>
      </w:r>
      <w:r w:rsidRPr="00CF1F60">
        <w:rPr>
          <w:rFonts w:ascii="TH SarabunPSK" w:eastAsia="SimSun" w:hAnsi="TH SarabunPSK" w:cs="TH SarabunPSK"/>
          <w:sz w:val="32"/>
          <w:szCs w:val="32"/>
          <w:lang w:eastAsia="zh-CN"/>
        </w:rPr>
        <w:t>Chinese</w:t>
      </w:r>
      <w:r w:rsidRPr="00CF1F60">
        <w:rPr>
          <w:rFonts w:ascii="TH SarabunPSK" w:eastAsia="Calibri" w:hAnsi="TH SarabunPSK" w:cs="TH SarabunPSK"/>
          <w:sz w:val="32"/>
          <w:szCs w:val="32"/>
        </w:rPr>
        <w:t xml:space="preserve"> language for communication; practicing listening</w:t>
      </w:r>
      <w:r w:rsidRPr="00CF1F60">
        <w:rPr>
          <w:rFonts w:ascii="TH SarabunPSK" w:eastAsia="Calibri" w:hAnsi="TH SarabunPSK" w:cs="TH SarabunPSK"/>
          <w:sz w:val="32"/>
          <w:szCs w:val="32"/>
          <w:cs/>
        </w:rPr>
        <w:t>,</w:t>
      </w:r>
      <w:r w:rsidRPr="00CF1F60">
        <w:rPr>
          <w:rFonts w:ascii="TH SarabunPSK" w:eastAsia="Calibri" w:hAnsi="TH SarabunPSK" w:cs="TH SarabunPSK"/>
          <w:sz w:val="32"/>
          <w:szCs w:val="32"/>
        </w:rPr>
        <w:t xml:space="preserve"> speaking, reading, and writing skills; </w:t>
      </w:r>
      <w:r w:rsidRPr="00CF1F60">
        <w:rPr>
          <w:rFonts w:ascii="TH SarabunPSK" w:eastAsia="SimSun" w:hAnsi="TH SarabunPSK" w:cs="TH SarabunPSK"/>
          <w:sz w:val="32"/>
          <w:szCs w:val="32"/>
          <w:lang w:eastAsia="zh-CN"/>
        </w:rPr>
        <w:t>Chinese</w:t>
      </w:r>
      <w:r w:rsidRPr="00CF1F60">
        <w:rPr>
          <w:rFonts w:ascii="TH SarabunPSK" w:eastAsia="Calibri" w:hAnsi="TH SarabunPSK" w:cs="TH SarabunPSK"/>
          <w:sz w:val="32"/>
          <w:szCs w:val="32"/>
        </w:rPr>
        <w:t xml:space="preserve"> alphabet and writing methods; </w:t>
      </w:r>
      <w:r w:rsidRPr="00CF1F60">
        <w:rPr>
          <w:rFonts w:ascii="TH SarabunPSK" w:eastAsia="SimSun" w:hAnsi="TH SarabunPSK" w:cs="TH SarabunPSK"/>
          <w:sz w:val="32"/>
          <w:szCs w:val="32"/>
          <w:lang w:eastAsia="zh-CN"/>
        </w:rPr>
        <w:t>Chinese</w:t>
      </w:r>
      <w:r w:rsidRPr="00CF1F60">
        <w:rPr>
          <w:rFonts w:ascii="TH SarabunPSK" w:eastAsia="Calibri" w:hAnsi="TH SarabunPSK" w:cs="TH SarabunPSK"/>
          <w:sz w:val="32"/>
          <w:szCs w:val="32"/>
        </w:rPr>
        <w:t xml:space="preserve"> phonetic system; using basic </w:t>
      </w:r>
      <w:r w:rsidRPr="00CF1F60">
        <w:rPr>
          <w:rFonts w:ascii="TH SarabunPSK" w:eastAsia="SimSun" w:hAnsi="TH SarabunPSK" w:cs="TH SarabunPSK"/>
          <w:sz w:val="32"/>
          <w:szCs w:val="32"/>
          <w:lang w:eastAsia="zh-CN"/>
        </w:rPr>
        <w:t>Chinese</w:t>
      </w:r>
      <w:r w:rsidRPr="00CF1F60">
        <w:rPr>
          <w:rFonts w:ascii="TH SarabunPSK" w:eastAsia="Calibri" w:hAnsi="TH SarabunPSK" w:cs="TH SarabunPSK"/>
          <w:sz w:val="32"/>
          <w:szCs w:val="32"/>
        </w:rPr>
        <w:t xml:space="preserve"> in various situations and in daily life</w:t>
      </w:r>
      <w:r w:rsidRPr="00CF1F60">
        <w:rPr>
          <w:rFonts w:ascii="TH SarabunPSK" w:eastAsia="Calibri" w:hAnsi="TH SarabunPSK" w:cs="TH SarabunPSK"/>
          <w:sz w:val="32"/>
          <w:szCs w:val="32"/>
          <w:cs/>
        </w:rPr>
        <w:t>.</w:t>
      </w:r>
    </w:p>
    <w:p w14:paraId="53C1E6DC" w14:textId="77777777" w:rsidR="00BE167C" w:rsidRPr="000B248F" w:rsidRDefault="00BE167C" w:rsidP="00BE167C">
      <w:pPr>
        <w:spacing w:after="0" w:line="240" w:lineRule="auto"/>
        <w:ind w:firstLine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48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1A4B9073" w14:textId="77777777" w:rsidR="00C84A34" w:rsidRPr="00C84A34" w:rsidRDefault="00C84A34" w:rsidP="00225911">
      <w:pPr>
        <w:spacing w:after="0" w:line="240" w:lineRule="auto"/>
        <w:ind w:left="720" w:firstLine="556"/>
        <w:rPr>
          <w:rFonts w:ascii="TH SarabunPSK" w:eastAsia="Calibri" w:hAnsi="TH SarabunPSK" w:cs="TH SarabunPSK"/>
          <w:sz w:val="32"/>
          <w:szCs w:val="32"/>
          <w:lang w:eastAsia="zh-CN"/>
        </w:rPr>
      </w:pPr>
      <w:r w:rsidRPr="00C84A34">
        <w:rPr>
          <w:rFonts w:ascii="TH SarabunPSK" w:eastAsia="Calibri" w:hAnsi="TH SarabunPSK" w:cs="TH SarabunPSK"/>
          <w:sz w:val="32"/>
          <w:szCs w:val="32"/>
          <w:lang w:eastAsia="zh-CN"/>
        </w:rPr>
        <w:t>1.</w:t>
      </w:r>
      <w:r w:rsidRPr="00C84A34">
        <w:rPr>
          <w:rFonts w:ascii="TH SarabunPSK" w:eastAsia="Calibri" w:hAnsi="TH SarabunPSK" w:cs="TH SarabunPSK" w:hint="cs"/>
          <w:sz w:val="32"/>
          <w:szCs w:val="32"/>
          <w:cs/>
          <w:lang w:eastAsia="zh-CN"/>
        </w:rPr>
        <w:t xml:space="preserve"> </w:t>
      </w:r>
      <w:r w:rsidRPr="00C84A34">
        <w:rPr>
          <w:rFonts w:ascii="TH SarabunPSK" w:eastAsia="Calibri" w:hAnsi="TH SarabunPSK" w:cs="TH SarabunPSK"/>
          <w:sz w:val="32"/>
          <w:szCs w:val="32"/>
          <w:cs/>
          <w:lang w:eastAsia="zh-CN"/>
        </w:rPr>
        <w:t>ฝึกทักษะให้สามารถ ฟัง พูด อ่าน เขียนตัวอักษรจีนให้ถูกต้องตามหลักไวยากรณ์</w:t>
      </w:r>
    </w:p>
    <w:p w14:paraId="5FF15B33" w14:textId="77777777" w:rsidR="00C84A34" w:rsidRPr="00C84A34" w:rsidRDefault="00C84A34" w:rsidP="00225911">
      <w:pPr>
        <w:spacing w:after="0" w:line="240" w:lineRule="auto"/>
        <w:ind w:left="720" w:firstLine="556"/>
        <w:rPr>
          <w:rFonts w:ascii="TH SarabunPSK" w:eastAsia="SimSun" w:hAnsi="TH SarabunPSK" w:cs="TH SarabunPSK"/>
          <w:sz w:val="32"/>
          <w:szCs w:val="32"/>
        </w:rPr>
      </w:pPr>
      <w:r w:rsidRPr="00C84A34">
        <w:rPr>
          <w:rFonts w:ascii="TH SarabunPSK" w:eastAsia="Calibri" w:hAnsi="TH SarabunPSK" w:cs="TH SarabunPSK"/>
          <w:sz w:val="32"/>
          <w:szCs w:val="32"/>
          <w:lang w:eastAsia="zh-CN"/>
        </w:rPr>
        <w:t xml:space="preserve">2. </w:t>
      </w:r>
      <w:r w:rsidRPr="00C84A34">
        <w:rPr>
          <w:rFonts w:ascii="TH SarabunPSK" w:eastAsia="SimSun" w:hAnsi="TH SarabunPSK" w:cs="TH SarabunPSK"/>
          <w:sz w:val="32"/>
          <w:szCs w:val="32"/>
          <w:cs/>
        </w:rPr>
        <w:t>ใช้ภาษาจีนเป็นเครื่องมือในการสื่อสารและประยุกต์ใช้ได</w:t>
      </w:r>
      <w:r w:rsidRPr="00C84A34">
        <w:rPr>
          <w:rFonts w:ascii="TH SarabunPSK" w:eastAsia="SimSun" w:hAnsi="TH SarabunPSK" w:cs="TH SarabunPSK" w:hint="cs"/>
          <w:sz w:val="32"/>
          <w:szCs w:val="32"/>
          <w:cs/>
        </w:rPr>
        <w:t>้</w:t>
      </w:r>
    </w:p>
    <w:p w14:paraId="4944A20C" w14:textId="2B592705" w:rsidR="00C84A34" w:rsidRPr="00C84A34" w:rsidRDefault="00C84A34" w:rsidP="00225911">
      <w:pPr>
        <w:spacing w:after="0" w:line="240" w:lineRule="auto"/>
        <w:ind w:left="720" w:firstLine="556"/>
        <w:rPr>
          <w:rFonts w:ascii="TH SarabunPSK" w:eastAsia="Calibri" w:hAnsi="TH SarabunPSK" w:cs="TH SarabunPSK"/>
          <w:sz w:val="32"/>
          <w:szCs w:val="32"/>
        </w:rPr>
      </w:pPr>
      <w:r w:rsidRPr="00C84A34">
        <w:rPr>
          <w:rFonts w:ascii="TH SarabunPSK" w:eastAsia="SimSun" w:hAnsi="TH SarabunPSK" w:cs="TH SarabunPSK"/>
          <w:sz w:val="32"/>
          <w:szCs w:val="32"/>
        </w:rPr>
        <w:t xml:space="preserve">3. </w:t>
      </w:r>
      <w:r w:rsidRPr="00C84A34">
        <w:rPr>
          <w:rFonts w:ascii="TH SarabunPSK" w:eastAsia="Calibri" w:hAnsi="TH SarabunPSK" w:cs="TH SarabunPSK"/>
          <w:sz w:val="32"/>
          <w:szCs w:val="32"/>
          <w:cs/>
        </w:rPr>
        <w:t>ออกเสียงต่าง</w:t>
      </w:r>
      <w:r w:rsidR="007D687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84A34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="007D687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84A34">
        <w:rPr>
          <w:rFonts w:ascii="TH SarabunPSK" w:eastAsia="Calibri" w:hAnsi="TH SarabunPSK" w:cs="TH SarabunPSK"/>
          <w:sz w:val="32"/>
          <w:szCs w:val="32"/>
          <w:cs/>
        </w:rPr>
        <w:t>ในระบบการออกเสียงได้อย่างถูกต้อง</w:t>
      </w:r>
    </w:p>
    <w:p w14:paraId="3E98C872" w14:textId="1F33C85F" w:rsidR="001220FE" w:rsidRPr="00BE167C" w:rsidRDefault="00C84A34" w:rsidP="005B7156">
      <w:pPr>
        <w:ind w:left="720" w:firstLine="556"/>
        <w:rPr>
          <w:rFonts w:ascii="TH SarabunPSK" w:eastAsia="Calibri" w:hAnsi="TH SarabunPSK" w:cs="TH SarabunPSK"/>
          <w:sz w:val="32"/>
          <w:szCs w:val="32"/>
        </w:rPr>
      </w:pPr>
      <w:r w:rsidRPr="00C84A34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C84A34">
        <w:rPr>
          <w:rFonts w:ascii="TH SarabunPSK" w:eastAsia="Calibri" w:hAnsi="TH SarabunPSK" w:cs="TH SarabunPSK" w:hint="cs"/>
          <w:sz w:val="32"/>
          <w:szCs w:val="32"/>
          <w:cs/>
        </w:rPr>
        <w:t>สร้างประโยคที่มีความหมายหลากหลายจากคำศัพท์พื้นฐานที่ได้เรียน</w:t>
      </w:r>
    </w:p>
    <w:p w14:paraId="25C84C9F" w14:textId="7B10FCCD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1220FE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1105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ภาษาเวียดนามเพื่อการสื่อสาร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 xml:space="preserve">     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103026EA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  <w:cs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>Vietnamese for Communication</w:t>
      </w:r>
    </w:p>
    <w:p w14:paraId="2251867F" w14:textId="77777777" w:rsidR="00BE167C" w:rsidRPr="00BE167C" w:rsidRDefault="00BE167C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2CA1856A" w14:textId="5B108E1A" w:rsidR="00BE167C" w:rsidRPr="00BE167C" w:rsidRDefault="003858E6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4B87EDBA" w14:textId="1A56BAD3" w:rsidR="00BE167C" w:rsidRPr="00BE167C" w:rsidRDefault="00BE167C" w:rsidP="00BE167C">
      <w:pPr>
        <w:tabs>
          <w:tab w:val="left" w:pos="1276"/>
        </w:tabs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sz w:val="24"/>
          <w:szCs w:val="32"/>
          <w:cs/>
        </w:rPr>
        <w:t>การพัฒนาความรู้เกี่ยวกับวิวัฒนาการระบบตัวอักษรเวียดนาม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 xml:space="preserve"> การฝึกทักษะการฟัง การพูด </w:t>
      </w:r>
      <w:r w:rsidR="00FA6443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การอ่าน และการเขียน วิธีการเขียนตัวอักษรเวียดนาม ระบบสัทอักษรภาษาเวียดนาม การใช้ภาษาเวียดนาม</w:t>
      </w:r>
      <w:r w:rsidR="00FA6443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ในระดับพื้นฐานตามสถานการณ์และตามโอกาสทางสังคมเพื่อการสื่อสารในชีวิตประจำวัน</w:t>
      </w:r>
    </w:p>
    <w:p w14:paraId="25EE266B" w14:textId="77777777" w:rsidR="00CF1F60" w:rsidRPr="00CF1F60" w:rsidRDefault="00CF1F60" w:rsidP="00CF1F60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CF1F60">
        <w:rPr>
          <w:rFonts w:ascii="TH SarabunPSK" w:eastAsia="Arial Unicode MS" w:hAnsi="TH SarabunPSK" w:cs="TH SarabunPSK"/>
          <w:sz w:val="32"/>
          <w:szCs w:val="32"/>
        </w:rPr>
        <w:t>Developing knowledge on the evolution of the Vietnamese alphabet; practicing listening, speaking, reading, and writing skill; writing Vietnamese alphabet; Vietnamese phonology; basic Vietnamese communication in everyday-life social situations and occasions.</w:t>
      </w:r>
    </w:p>
    <w:p w14:paraId="7FD62EE4" w14:textId="77777777" w:rsidR="00BE167C" w:rsidRPr="000B248F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48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56D1D0C5" w14:textId="459028FA" w:rsidR="00BE167C" w:rsidRPr="00B77A52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  <w:cs/>
        </w:rPr>
      </w:pPr>
      <w:r w:rsidRPr="00B77A52">
        <w:rPr>
          <w:rFonts w:ascii="TH SarabunPSK" w:eastAsia="Calibri" w:hAnsi="TH SarabunPSK" w:cs="TH SarabunPSK"/>
          <w:sz w:val="32"/>
          <w:szCs w:val="32"/>
          <w:cs/>
        </w:rPr>
        <w:t>1</w:t>
      </w:r>
      <w:r w:rsidR="00C84A34" w:rsidRPr="00B77A52">
        <w:rPr>
          <w:rFonts w:ascii="TH SarabunPSK" w:eastAsia="Calibri" w:hAnsi="TH SarabunPSK" w:cs="TH SarabunPSK" w:hint="cs"/>
          <w:sz w:val="32"/>
          <w:szCs w:val="32"/>
          <w:cs/>
        </w:rPr>
        <w:t>. อธิบายวิ</w:t>
      </w:r>
      <w:r w:rsidRPr="00B77A52">
        <w:rPr>
          <w:rFonts w:ascii="TH SarabunPSK" w:eastAsia="Calibri" w:hAnsi="TH SarabunPSK" w:cs="TH SarabunPSK"/>
          <w:sz w:val="32"/>
          <w:szCs w:val="32"/>
          <w:cs/>
        </w:rPr>
        <w:t>วัฒนาการระบบตัวอักษรเวียดนาม</w:t>
      </w:r>
      <w:r w:rsidR="00537ECC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4A42FDCB" w14:textId="0D22C70F" w:rsidR="00BE167C" w:rsidRPr="00B77A52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B77A52">
        <w:rPr>
          <w:rFonts w:ascii="TH SarabunPSK" w:eastAsia="Calibri" w:hAnsi="TH SarabunPSK" w:cs="TH SarabunPSK"/>
          <w:sz w:val="32"/>
          <w:szCs w:val="32"/>
          <w:cs/>
        </w:rPr>
        <w:t>2. สะกด</w:t>
      </w:r>
      <w:r w:rsidR="002210DC" w:rsidRPr="00B77A52">
        <w:rPr>
          <w:rFonts w:ascii="TH SarabunPSK" w:eastAsia="Calibri" w:hAnsi="TH SarabunPSK" w:cs="TH SarabunPSK" w:hint="cs"/>
          <w:sz w:val="32"/>
          <w:szCs w:val="32"/>
          <w:cs/>
        </w:rPr>
        <w:t>คำ</w:t>
      </w:r>
      <w:r w:rsidRPr="00B77A52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="002210DC" w:rsidRPr="00B77A52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B77A52">
        <w:rPr>
          <w:rFonts w:ascii="TH SarabunPSK" w:eastAsia="Calibri" w:hAnsi="TH SarabunPSK" w:cs="TH SarabunPSK"/>
          <w:sz w:val="32"/>
          <w:szCs w:val="32"/>
          <w:cs/>
        </w:rPr>
        <w:t>อ่านคำภาษาเวียดนามในระดับเบื้องต้น</w:t>
      </w:r>
      <w:r w:rsidR="002210DC" w:rsidRPr="00B77A52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070F21A0" w14:textId="62BF680F" w:rsidR="00BE167C" w:rsidRPr="00B77A52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B77A52">
        <w:rPr>
          <w:rFonts w:ascii="TH SarabunPSK" w:eastAsia="Calibri" w:hAnsi="TH SarabunPSK" w:cs="TH SarabunPSK"/>
          <w:sz w:val="32"/>
          <w:szCs w:val="32"/>
          <w:cs/>
        </w:rPr>
        <w:t xml:space="preserve">3. เขียนคำภาษาเวียดนามในระดับเบื้องต้นได้ </w:t>
      </w:r>
    </w:p>
    <w:p w14:paraId="6A89B889" w14:textId="65835C60" w:rsidR="00BE167C" w:rsidRPr="00B77A52" w:rsidRDefault="002210DC" w:rsidP="00BE167C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B77A52">
        <w:rPr>
          <w:rFonts w:ascii="TH SarabunPSK" w:eastAsia="Calibri" w:hAnsi="TH SarabunPSK" w:cs="TH SarabunPSK"/>
          <w:sz w:val="32"/>
          <w:szCs w:val="32"/>
          <w:cs/>
        </w:rPr>
        <w:t xml:space="preserve">4. </w:t>
      </w:r>
      <w:r w:rsidR="00BE167C" w:rsidRPr="00B77A52">
        <w:rPr>
          <w:rFonts w:ascii="TH SarabunPSK" w:eastAsia="Calibri" w:hAnsi="TH SarabunPSK" w:cs="TH SarabunPSK"/>
          <w:sz w:val="32"/>
          <w:szCs w:val="32"/>
          <w:cs/>
        </w:rPr>
        <w:t xml:space="preserve">ฟังคำภาษาเวียดนามในระดับเบื้องต้นได้ </w:t>
      </w:r>
    </w:p>
    <w:p w14:paraId="40794F90" w14:textId="0AAE5D9A" w:rsidR="00BE167C" w:rsidRPr="00B77A52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B77A52">
        <w:rPr>
          <w:rFonts w:ascii="TH SarabunPSK" w:eastAsia="Calibri" w:hAnsi="TH SarabunPSK" w:cs="TH SarabunPSK"/>
          <w:sz w:val="32"/>
          <w:szCs w:val="32"/>
          <w:cs/>
        </w:rPr>
        <w:t>5. พูด</w:t>
      </w:r>
      <w:r w:rsidR="002210DC" w:rsidRPr="00B77A52">
        <w:rPr>
          <w:rFonts w:ascii="TH SarabunPSK" w:eastAsia="Calibri" w:hAnsi="TH SarabunPSK" w:cs="TH SarabunPSK" w:hint="cs"/>
          <w:sz w:val="32"/>
          <w:szCs w:val="32"/>
          <w:cs/>
        </w:rPr>
        <w:t xml:space="preserve"> หรือสื่อสาร </w:t>
      </w:r>
      <w:r w:rsidRPr="00B77A52">
        <w:rPr>
          <w:rFonts w:ascii="TH SarabunPSK" w:eastAsia="Calibri" w:hAnsi="TH SarabunPSK" w:cs="TH SarabunPSK"/>
          <w:sz w:val="32"/>
          <w:szCs w:val="32"/>
          <w:cs/>
        </w:rPr>
        <w:t xml:space="preserve">ภาษาเวียดนามระดับเบื้องต้นได้ </w:t>
      </w:r>
    </w:p>
    <w:p w14:paraId="7C9F19EE" w14:textId="77777777" w:rsidR="00FA6443" w:rsidRDefault="00FA6443" w:rsidP="001220FE">
      <w:pPr>
        <w:pStyle w:val="a4"/>
        <w:rPr>
          <w:rFonts w:ascii="TH SarabunPSK" w:eastAsia="Calibri" w:hAnsi="TH SarabunPSK" w:cs="TH SarabunPSK"/>
          <w:sz w:val="32"/>
          <w:szCs w:val="32"/>
        </w:rPr>
      </w:pPr>
    </w:p>
    <w:p w14:paraId="209A9F2F" w14:textId="77777777" w:rsidR="005B7156" w:rsidRPr="001220FE" w:rsidRDefault="005B7156" w:rsidP="001220FE">
      <w:pPr>
        <w:pStyle w:val="a4"/>
        <w:rPr>
          <w:rFonts w:ascii="TH SarabunPSK" w:eastAsia="Calibri" w:hAnsi="TH SarabunPSK" w:cs="TH SarabunPSK"/>
          <w:sz w:val="32"/>
          <w:szCs w:val="32"/>
        </w:rPr>
      </w:pPr>
    </w:p>
    <w:p w14:paraId="1072A24D" w14:textId="165E0108" w:rsidR="00BE167C" w:rsidRPr="00BE167C" w:rsidRDefault="003A776B" w:rsidP="00BE167C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sz w:val="48"/>
          <w:szCs w:val="48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63591F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1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10</w:t>
      </w:r>
      <w:r w:rsidR="001220FE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การพัฒนาบุคลิ</w:t>
      </w:r>
      <w:r w:rsidR="00B900E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ภาพและการพูดต่อสาธารณชน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rtl/>
          <w:cs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48"/>
          <w:szCs w:val="48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48"/>
          <w:szCs w:val="48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48"/>
          <w:szCs w:val="48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(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-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-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>6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  <w:r w:rsidR="00BE167C" w:rsidRPr="00BE167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18C91D25" w14:textId="77777777" w:rsidR="00BE167C" w:rsidRPr="00BE167C" w:rsidRDefault="00BE167C" w:rsidP="00BE167C">
      <w:pPr>
        <w:autoSpaceDE w:val="0"/>
        <w:autoSpaceDN w:val="0"/>
        <w:adjustRightInd w:val="0"/>
        <w:spacing w:after="0" w:line="240" w:lineRule="auto"/>
        <w:ind w:left="1560" w:hanging="426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>Personality Development and Public Speaking</w:t>
      </w:r>
      <w:r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 </w:t>
      </w:r>
    </w:p>
    <w:p w14:paraId="766FDE9E" w14:textId="3B362438" w:rsidR="00BE167C" w:rsidRPr="00BE167C" w:rsidRDefault="003858E6" w:rsidP="00BE167C">
      <w:pPr>
        <w:widowControl w:val="0"/>
        <w:spacing w:after="0" w:line="240" w:lineRule="auto"/>
        <w:ind w:firstLine="1134"/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</w:pPr>
      <w:r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เงื่อนไขรายวิชา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 xml:space="preserve"> : ไม่มี </w:t>
      </w:r>
    </w:p>
    <w:p w14:paraId="3CBC4CDC" w14:textId="18793664" w:rsidR="00BE167C" w:rsidRPr="00BE167C" w:rsidRDefault="003858E6" w:rsidP="00BE167C">
      <w:pPr>
        <w:widowControl w:val="0"/>
        <w:spacing w:after="0" w:line="240" w:lineRule="auto"/>
        <w:ind w:left="851" w:firstLine="283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1EDD5855" w14:textId="5D401403" w:rsidR="00BE167C" w:rsidRPr="00BE167C" w:rsidRDefault="00BE167C" w:rsidP="00BE167C">
      <w:pPr>
        <w:spacing w:after="0" w:line="240" w:lineRule="auto"/>
        <w:ind w:firstLine="1134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  <w:cs/>
        </w:rPr>
        <w:t>ความหมายและความสำคัญของการพัฒนาบุคลิกภาพ ขั้นตอนการพัฒนาบุคลิกภาพ การปรับปรุงพฤติกรรมของบุคคลเพื่อขจั</w:t>
      </w: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 xml:space="preserve">ข้อบกพร่อง ศิลปะการแต่งกาย มารยาททางสังคม บุคลิกภาพการเป็นผู้นำ </w:t>
      </w:r>
      <w:r w:rsidR="000438BE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การคิดเชิงบวก ศิลปะการพูด การปาฐกถา การโต้วาที การแถลงการณ์ การใช้ถ้อยคำและน้ำเสียงและท่าทาง</w:t>
      </w:r>
      <w:r w:rsidR="000438BE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ที่เหมาะสม การให้เหตุผลในการพูด มารยาท ความรับผิดชอบและคุณธรรมในการพูด</w:t>
      </w:r>
    </w:p>
    <w:p w14:paraId="305EDD42" w14:textId="77777777" w:rsidR="00CF1F60" w:rsidRPr="00CF1F60" w:rsidRDefault="00CF1F60" w:rsidP="00CF1F60">
      <w:pPr>
        <w:spacing w:after="0" w:line="240" w:lineRule="auto"/>
        <w:ind w:firstLine="1134"/>
        <w:rPr>
          <w:rFonts w:ascii="TH SarabunPSK" w:eastAsia="Calibri" w:hAnsi="TH SarabunPSK" w:cs="TH SarabunPSK"/>
          <w:sz w:val="32"/>
          <w:szCs w:val="32"/>
        </w:rPr>
      </w:pPr>
      <w:r w:rsidRPr="00CF1F60">
        <w:rPr>
          <w:rFonts w:ascii="TH SarabunPSK" w:eastAsia="Calibri" w:hAnsi="TH SarabunPSK" w:cs="TH SarabunPSK"/>
          <w:sz w:val="32"/>
          <w:szCs w:val="32"/>
        </w:rPr>
        <w:t>Definitions and importance of personality development; personality development procedures; personal behavioral adjustment to eliminate personal weakness; personal strength enhancement; art of dressing; social manners and etiquette; leader personality; positive thinking; art of rhetoric; discourse; debate; declaration; the use of words, tone, and suitable gestures; reasoning in speaking; responsibility and virtues of speaking.</w:t>
      </w:r>
    </w:p>
    <w:p w14:paraId="0C8B6541" w14:textId="77777777" w:rsidR="00BE167C" w:rsidRPr="000B248F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48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3CBD1197" w14:textId="2037AE8F" w:rsidR="00D71C4F" w:rsidRPr="00D71C4F" w:rsidRDefault="00D71C4F" w:rsidP="00D71C4F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D71C4F">
        <w:rPr>
          <w:rFonts w:ascii="TH SarabunPSK" w:eastAsia="Calibri" w:hAnsi="TH SarabunPSK" w:cs="TH SarabunPSK"/>
          <w:sz w:val="32"/>
          <w:szCs w:val="32"/>
        </w:rPr>
        <w:t>1.</w:t>
      </w:r>
      <w:r w:rsidRPr="00D71C4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36960">
        <w:rPr>
          <w:rFonts w:ascii="TH SarabunPSK" w:eastAsia="Calibri" w:hAnsi="TH SarabunPSK" w:cs="TH SarabunPSK" w:hint="cs"/>
          <w:sz w:val="32"/>
          <w:szCs w:val="32"/>
          <w:cs/>
        </w:rPr>
        <w:t>อธิบาย</w:t>
      </w:r>
      <w:r w:rsidRPr="00D71C4F">
        <w:rPr>
          <w:rFonts w:ascii="TH SarabunPSK" w:eastAsia="Calibri" w:hAnsi="TH SarabunPSK" w:cs="TH SarabunPSK"/>
          <w:sz w:val="32"/>
          <w:szCs w:val="32"/>
          <w:cs/>
        </w:rPr>
        <w:t>ถึงบุคล</w:t>
      </w:r>
      <w:r w:rsidR="00736960">
        <w:rPr>
          <w:rFonts w:ascii="TH SarabunPSK" w:eastAsia="Calibri" w:hAnsi="TH SarabunPSK" w:cs="TH SarabunPSK"/>
          <w:sz w:val="32"/>
          <w:szCs w:val="32"/>
          <w:cs/>
        </w:rPr>
        <w:t>ิกภาพจากทฤษฎีบุคลิกภาพต่าง</w:t>
      </w:r>
      <w:r w:rsidR="003805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805D5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="00736960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D71C4F">
        <w:rPr>
          <w:rFonts w:ascii="TH SarabunPSK" w:eastAsia="Calibri" w:hAnsi="TH SarabunPSK" w:cs="TH SarabunPSK"/>
          <w:sz w:val="32"/>
          <w:szCs w:val="32"/>
          <w:cs/>
        </w:rPr>
        <w:t>ปรับบุคลิกภาพของตนเองให้สอดคล้อง</w:t>
      </w:r>
      <w:r w:rsidR="00EB7B13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D71C4F">
        <w:rPr>
          <w:rFonts w:ascii="TH SarabunPSK" w:eastAsia="Calibri" w:hAnsi="TH SarabunPSK" w:cs="TH SarabunPSK"/>
          <w:sz w:val="32"/>
          <w:szCs w:val="32"/>
          <w:cs/>
        </w:rPr>
        <w:t>กับสังคม</w:t>
      </w:r>
      <w:r w:rsidRPr="00D71C4F">
        <w:rPr>
          <w:rFonts w:ascii="TH SarabunPSK" w:eastAsia="Calibri" w:hAnsi="TH SarabunPSK" w:cs="TH SarabunPSK" w:hint="cs"/>
          <w:sz w:val="32"/>
          <w:szCs w:val="32"/>
          <w:cs/>
        </w:rPr>
        <w:t>และบริบทของวิชาชีพได้</w:t>
      </w:r>
    </w:p>
    <w:p w14:paraId="3C58A0E0" w14:textId="05D4E3A0" w:rsidR="00D71C4F" w:rsidRPr="00D71C4F" w:rsidRDefault="00D71C4F" w:rsidP="00D71C4F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D71C4F">
        <w:rPr>
          <w:rFonts w:ascii="TH SarabunPSK" w:eastAsia="Calibri" w:hAnsi="TH SarabunPSK" w:cs="TH SarabunPSK"/>
          <w:sz w:val="32"/>
          <w:szCs w:val="32"/>
          <w:cs/>
        </w:rPr>
        <w:t>2. ปรับตัวและพัฒนาบุคลิกภาพของตนเอง ให</w:t>
      </w:r>
      <w:r w:rsidRPr="00D71C4F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D71C4F">
        <w:rPr>
          <w:rFonts w:ascii="TH SarabunPSK" w:eastAsia="Calibri" w:hAnsi="TH SarabunPSK" w:cs="TH SarabunPSK"/>
          <w:sz w:val="32"/>
          <w:szCs w:val="32"/>
          <w:cs/>
        </w:rPr>
        <w:t>เข</w:t>
      </w:r>
      <w:r w:rsidRPr="00D71C4F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D71C4F">
        <w:rPr>
          <w:rFonts w:ascii="TH SarabunPSK" w:eastAsia="Calibri" w:hAnsi="TH SarabunPSK" w:cs="TH SarabunPSK"/>
          <w:sz w:val="32"/>
          <w:szCs w:val="32"/>
          <w:cs/>
        </w:rPr>
        <w:t>ากับสังคมและสิ่งแวดล</w:t>
      </w:r>
      <w:r w:rsidRPr="00D71C4F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D71C4F">
        <w:rPr>
          <w:rFonts w:ascii="TH SarabunPSK" w:eastAsia="Calibri" w:hAnsi="TH SarabunPSK" w:cs="TH SarabunPSK"/>
          <w:sz w:val="32"/>
          <w:szCs w:val="32"/>
          <w:cs/>
        </w:rPr>
        <w:t>อม เพื่อให</w:t>
      </w:r>
      <w:r w:rsidRPr="00D71C4F">
        <w:rPr>
          <w:rFonts w:ascii="TH SarabunPSK" w:eastAsia="Calibri" w:hAnsi="TH SarabunPSK" w:cs="TH SarabunPSK" w:hint="cs"/>
          <w:sz w:val="32"/>
          <w:szCs w:val="32"/>
          <w:cs/>
        </w:rPr>
        <w:t>้</w:t>
      </w:r>
      <w:r w:rsidRPr="00D71C4F">
        <w:rPr>
          <w:rFonts w:ascii="TH SarabunPSK" w:eastAsia="Calibri" w:hAnsi="TH SarabunPSK" w:cs="TH SarabunPSK"/>
          <w:sz w:val="32"/>
          <w:szCs w:val="32"/>
          <w:cs/>
        </w:rPr>
        <w:t>เกิดประโยชน</w:t>
      </w:r>
      <w:r w:rsidRPr="00D71C4F">
        <w:rPr>
          <w:rFonts w:ascii="TH SarabunPSK" w:eastAsia="Calibri" w:hAnsi="TH SarabunPSK" w:cs="TH SarabunPSK" w:hint="cs"/>
          <w:sz w:val="32"/>
          <w:szCs w:val="32"/>
          <w:cs/>
        </w:rPr>
        <w:t>์</w:t>
      </w:r>
      <w:r w:rsidR="00EB7B13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D71C4F">
        <w:rPr>
          <w:rFonts w:ascii="TH SarabunPSK" w:eastAsia="Calibri" w:hAnsi="TH SarabunPSK" w:cs="TH SarabunPSK"/>
          <w:sz w:val="32"/>
          <w:szCs w:val="32"/>
          <w:cs/>
        </w:rPr>
        <w:t>ในการทํางานและในชีวิตประจําวัน</w:t>
      </w:r>
      <w:r w:rsidR="00B65C30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  <w:r w:rsidRPr="00D71C4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F20951B" w14:textId="1330789F" w:rsidR="00D71C4F" w:rsidRPr="00D71C4F" w:rsidRDefault="00D71C4F" w:rsidP="00D71C4F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D71C4F">
        <w:rPr>
          <w:rFonts w:ascii="TH SarabunPSK" w:eastAsia="Calibri" w:hAnsi="TH SarabunPSK" w:cs="TH SarabunPSK"/>
          <w:sz w:val="32"/>
          <w:szCs w:val="32"/>
          <w:cs/>
        </w:rPr>
        <w:t xml:space="preserve">3. </w:t>
      </w:r>
      <w:r w:rsidR="00736960">
        <w:rPr>
          <w:rFonts w:ascii="TH SarabunPSK" w:eastAsia="Calibri" w:hAnsi="TH SarabunPSK" w:cs="TH SarabunPSK" w:hint="cs"/>
          <w:sz w:val="32"/>
          <w:szCs w:val="32"/>
          <w:cs/>
        </w:rPr>
        <w:t>นำเสนองาน</w:t>
      </w:r>
      <w:r w:rsidR="00D31261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Pr="00D71C4F">
        <w:rPr>
          <w:rFonts w:ascii="TH SarabunPSK" w:eastAsia="Calibri" w:hAnsi="TH SarabunPSK" w:cs="TH SarabunPSK"/>
          <w:sz w:val="32"/>
          <w:szCs w:val="32"/>
          <w:cs/>
        </w:rPr>
        <w:t>พูดในที่สาธารณะ</w:t>
      </w:r>
      <w:r w:rsidR="00D31261">
        <w:rPr>
          <w:rFonts w:ascii="TH SarabunPSK" w:eastAsia="Calibri" w:hAnsi="TH SarabunPSK" w:cs="TH SarabunPSK" w:hint="cs"/>
          <w:sz w:val="32"/>
          <w:szCs w:val="32"/>
          <w:cs/>
        </w:rPr>
        <w:t>ด้วยถ้อยคำ น้ำเสียงและท่าทางที่เหมาะสม</w:t>
      </w:r>
      <w:r w:rsidR="00B65C30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6848FDFD" w14:textId="77777777" w:rsidR="00EB7B13" w:rsidRPr="00D71C4F" w:rsidRDefault="00EB7B13" w:rsidP="001220FE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39EB99E3" w14:textId="1CF29D91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63591F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1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10</w:t>
      </w:r>
      <w:r w:rsidR="001220FE">
        <w:rPr>
          <w:rFonts w:ascii="TH SarabunPSK" w:eastAsia="Arial Unicode MS" w:hAnsi="TH SarabunPSK" w:cs="TH SarabunPSK"/>
          <w:b/>
          <w:bCs/>
          <w:sz w:val="32"/>
          <w:szCs w:val="32"/>
        </w:rPr>
        <w:t>7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   </w:t>
      </w:r>
      <w:r w:rsidR="008812E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การสื่อสาร</w:t>
      </w:r>
      <w:r w:rsidR="008812E0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ในยุค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ดิจิทัล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 xml:space="preserve">    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="00BE167C" w:rsidRPr="00BE167C">
        <w:rPr>
          <w:rFonts w:ascii="TH SarabunPSK" w:eastAsia="Arial Unicode MS" w:hAnsi="TH SarabunPSK" w:cs="TH SarabunPSK"/>
          <w:b/>
          <w:bCs/>
          <w:spacing w:val="15"/>
          <w:sz w:val="32"/>
          <w:szCs w:val="32"/>
          <w:cs/>
        </w:rPr>
        <w:t xml:space="preserve"> </w:t>
      </w:r>
    </w:p>
    <w:p w14:paraId="22937F3F" w14:textId="77777777" w:rsidR="008812E0" w:rsidRPr="008B7525" w:rsidRDefault="008812E0" w:rsidP="008812E0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8B7525">
        <w:rPr>
          <w:rFonts w:ascii="TH SarabunPSK" w:eastAsia="Arial Unicode MS" w:hAnsi="TH SarabunPSK" w:cs="TH SarabunPSK"/>
          <w:b/>
          <w:bCs/>
          <w:sz w:val="32"/>
          <w:szCs w:val="32"/>
        </w:rPr>
        <w:t>Communication in Digital Era</w:t>
      </w:r>
    </w:p>
    <w:p w14:paraId="7D82715B" w14:textId="77777777" w:rsidR="00BE167C" w:rsidRPr="00BE167C" w:rsidRDefault="00BE167C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10439D3B" w14:textId="1045F21A" w:rsidR="00BE167C" w:rsidRPr="00BE167C" w:rsidRDefault="003858E6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4A03BEC4" w14:textId="7C0D1A72" w:rsidR="00B62849" w:rsidRPr="00B62849" w:rsidRDefault="00B62849" w:rsidP="00B6284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B62849">
        <w:rPr>
          <w:rFonts w:ascii="TH SarabunPSK" w:eastAsia="Calibri" w:hAnsi="TH SarabunPSK" w:cs="TH SarabunPSK"/>
          <w:sz w:val="32"/>
          <w:szCs w:val="32"/>
          <w:cs/>
        </w:rPr>
        <w:t>ความหมาย ความสำคัญและวิวัฒนาการของการสื่อสาร จุดมุ่งหมายของการสื่อสา</w:t>
      </w:r>
      <w:r w:rsidRPr="00B62849">
        <w:rPr>
          <w:rFonts w:ascii="TH SarabunPSK" w:eastAsia="Calibri" w:hAnsi="TH SarabunPSK" w:cs="TH SarabunPSK" w:hint="cs"/>
          <w:sz w:val="32"/>
          <w:szCs w:val="32"/>
          <w:cs/>
        </w:rPr>
        <w:t>ร</w:t>
      </w:r>
      <w:r w:rsidR="00EB7B1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กระบวนการและองค์ประกอบของการสื่อสาร แบ</w:t>
      </w:r>
      <w:r w:rsidR="009154FF">
        <w:rPr>
          <w:rFonts w:ascii="TH SarabunPSK" w:eastAsia="Calibri" w:hAnsi="TH SarabunPSK" w:cs="TH SarabunPSK"/>
          <w:sz w:val="32"/>
          <w:szCs w:val="32"/>
          <w:cs/>
        </w:rPr>
        <w:t>บจำลองการสื่อสาร อุปสรรคในการติ</w:t>
      </w:r>
      <w:r w:rsidR="009154FF">
        <w:rPr>
          <w:rFonts w:ascii="TH SarabunPSK" w:eastAsia="Calibri" w:hAnsi="TH SarabunPSK" w:cs="TH SarabunPSK" w:hint="cs"/>
          <w:sz w:val="32"/>
          <w:szCs w:val="32"/>
          <w:cs/>
        </w:rPr>
        <w:t>ด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ต่อสื่อสาร เทคโนโลยีดิจิทัลเพื่อการสื่อสาร การสื่อสารระหว่างบุคคลและสังคมผ่านอุปกรณ์อิเล็กทรอนิกส์ เทคโนโลยีอินเตอร์เน็ตและสื่อสังคมออนไลน์ แพลตฟอร์มดิจิทัลสำหรับการสื่อสาร การคุ้มครองข้อมูลส่วนบุคคลและจริยธรรมในการสื่อสารแบบดิจิทัล</w:t>
      </w:r>
    </w:p>
    <w:p w14:paraId="3818DD7F" w14:textId="77777777" w:rsidR="00CF1F60" w:rsidRDefault="00CF1F60" w:rsidP="00CF1F6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CF1F60">
        <w:rPr>
          <w:rFonts w:ascii="TH SarabunPSK" w:eastAsia="Calibri" w:hAnsi="TH SarabunPSK" w:cs="TH SarabunPSK"/>
          <w:sz w:val="32"/>
          <w:szCs w:val="32"/>
        </w:rPr>
        <w:t>Definitions, importance, and evolution of communication; objectives of communication; procedures and categories of communication; communication models; failures in communication; digital technology for communication; communication between individual and society through electronic devices; internet technology and social media; digital platform for communication; personal data protection; digital communication ethics.</w:t>
      </w:r>
    </w:p>
    <w:p w14:paraId="66D98A2A" w14:textId="77777777" w:rsidR="005B7156" w:rsidRDefault="005B7156" w:rsidP="00CF1F6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</w:p>
    <w:p w14:paraId="42966106" w14:textId="77777777" w:rsidR="005B7156" w:rsidRDefault="005B7156" w:rsidP="00CF1F6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</w:p>
    <w:p w14:paraId="1E14EF02" w14:textId="77777777" w:rsidR="005B7156" w:rsidRPr="00CF1F60" w:rsidRDefault="005B7156" w:rsidP="00CF1F6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</w:p>
    <w:p w14:paraId="0518CAF4" w14:textId="77777777" w:rsidR="00BE167C" w:rsidRPr="000B248F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48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3C51C206" w14:textId="77777777" w:rsidR="009D2E25" w:rsidRPr="009D2E25" w:rsidRDefault="009D2E25" w:rsidP="009D2E25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>1. อธิบาย</w:t>
      </w:r>
      <w:r w:rsidRPr="009D2E25">
        <w:rPr>
          <w:rFonts w:ascii="TH SarabunPSK" w:eastAsia="Calibri" w:hAnsi="TH SarabunPSK" w:cs="TH SarabunPSK"/>
          <w:sz w:val="32"/>
          <w:szCs w:val="32"/>
          <w:cs/>
        </w:rPr>
        <w:t>ความสำคัญของการสื่อสารแบบดิจิทัล ตลอดจนสามารถ</w:t>
      </w: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>เลือกใช้</w:t>
      </w:r>
      <w:r w:rsidRPr="009D2E25">
        <w:rPr>
          <w:rFonts w:ascii="TH SarabunPSK" w:eastAsia="Calibri" w:hAnsi="TH SarabunPSK" w:cs="TH SarabunPSK"/>
          <w:sz w:val="32"/>
          <w:szCs w:val="32"/>
          <w:cs/>
        </w:rPr>
        <w:t>ช่องทางกา</w:t>
      </w: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>ร</w:t>
      </w:r>
      <w:r w:rsidRPr="009D2E25">
        <w:rPr>
          <w:rFonts w:ascii="TH SarabunPSK" w:eastAsia="Calibri" w:hAnsi="TH SarabunPSK" w:cs="TH SarabunPSK"/>
          <w:sz w:val="32"/>
          <w:szCs w:val="32"/>
          <w:cs/>
        </w:rPr>
        <w:t>สื่อสารแบบดิจิทัลที่เหมาะสมกับสถานการณ์ได้</w:t>
      </w:r>
    </w:p>
    <w:p w14:paraId="278D3BBE" w14:textId="68B33BEE" w:rsidR="009D2E25" w:rsidRPr="009D2E25" w:rsidRDefault="009D2E25" w:rsidP="009D2E25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9D2E25">
        <w:rPr>
          <w:rFonts w:ascii="TH SarabunPSK" w:eastAsia="Calibri" w:hAnsi="TH SarabunPSK" w:cs="TH SarabunPSK"/>
          <w:sz w:val="32"/>
          <w:szCs w:val="32"/>
          <w:cs/>
        </w:rPr>
        <w:t>ประยุกต์ใช้สื่อสังคมออน</w:t>
      </w:r>
      <w:r w:rsidR="00E239F9">
        <w:rPr>
          <w:rFonts w:ascii="TH SarabunPSK" w:eastAsia="Calibri" w:hAnsi="TH SarabunPSK" w:cs="TH SarabunPSK"/>
          <w:sz w:val="32"/>
          <w:szCs w:val="32"/>
          <w:cs/>
        </w:rPr>
        <w:t>ไลน์ที่เหมาะสมในการนำเสนอข้อมูล</w:t>
      </w:r>
      <w:r w:rsidR="00E239F9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9D2E25">
        <w:rPr>
          <w:rFonts w:ascii="TH SarabunPSK" w:eastAsia="Calibri" w:hAnsi="TH SarabunPSK" w:cs="TH SarabunPSK"/>
          <w:sz w:val="32"/>
          <w:szCs w:val="32"/>
          <w:cs/>
        </w:rPr>
        <w:t>สื่อสารระหว่างบุคคล</w:t>
      </w:r>
      <w:r w:rsidR="000E606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9D2E25">
        <w:rPr>
          <w:rFonts w:ascii="TH SarabunPSK" w:eastAsia="Calibri" w:hAnsi="TH SarabunPSK" w:cs="TH SarabunPSK"/>
          <w:sz w:val="32"/>
          <w:szCs w:val="32"/>
          <w:cs/>
        </w:rPr>
        <w:t>และสังคมได้</w:t>
      </w:r>
    </w:p>
    <w:p w14:paraId="7039C083" w14:textId="13B74DD6" w:rsidR="009D2E25" w:rsidRPr="009D2E25" w:rsidRDefault="009D2E25" w:rsidP="009D2E25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>3. เชื่อมโยง</w:t>
      </w:r>
      <w:r w:rsidRPr="009D2E25">
        <w:rPr>
          <w:rFonts w:ascii="TH SarabunPSK" w:eastAsia="Calibri" w:hAnsi="TH SarabunPSK" w:cs="TH SarabunPSK"/>
          <w:sz w:val="32"/>
          <w:szCs w:val="32"/>
          <w:cs/>
        </w:rPr>
        <w:t>กฎหมายและระเบียบที่เกี่ยวข้องกับ</w:t>
      </w: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9D2E25">
        <w:rPr>
          <w:rFonts w:ascii="TH SarabunPSK" w:eastAsia="Calibri" w:hAnsi="TH SarabunPSK" w:cs="TH SarabunPSK"/>
          <w:sz w:val="32"/>
          <w:szCs w:val="32"/>
          <w:cs/>
        </w:rPr>
        <w:t>สื่อสารแบบดิจิทัล</w:t>
      </w: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>และการรักษาความปลอดภัยข้อมูลส่วนบุ</w:t>
      </w:r>
      <w:r w:rsidR="00B77A52" w:rsidRPr="00AD5F3C">
        <w:rPr>
          <w:rFonts w:ascii="TH SarabunPSK" w:eastAsia="Calibri" w:hAnsi="TH SarabunPSK" w:cs="TH SarabunPSK" w:hint="cs"/>
          <w:sz w:val="32"/>
          <w:szCs w:val="32"/>
          <w:cs/>
        </w:rPr>
        <w:t>ค</w:t>
      </w: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>คลเข้ากับสถานการณ์หรือเหตุ</w:t>
      </w:r>
      <w:r w:rsidR="00E239F9">
        <w:rPr>
          <w:rFonts w:ascii="TH SarabunPSK" w:eastAsia="Calibri" w:hAnsi="TH SarabunPSK" w:cs="TH SarabunPSK" w:hint="cs"/>
          <w:sz w:val="32"/>
          <w:szCs w:val="32"/>
          <w:cs/>
        </w:rPr>
        <w:t>การณ์จากกรณีศึกษาตัวอย่างได้ รวมทั้ง</w:t>
      </w: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>อธิบายแนวทาง</w:t>
      </w:r>
      <w:r w:rsidR="00F7655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805D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Pr="009D2E25">
        <w:rPr>
          <w:rFonts w:ascii="TH SarabunPSK" w:eastAsia="Calibri" w:hAnsi="TH SarabunPSK" w:cs="TH SarabunPSK" w:hint="cs"/>
          <w:sz w:val="32"/>
          <w:szCs w:val="32"/>
          <w:cs/>
        </w:rPr>
        <w:t>ในการปรับปรุงการสื่อสารผ่านสื่อดิจิทัลเป็นไปตามกฎระเบียบที่เกี่ยวข้องได้</w:t>
      </w:r>
    </w:p>
    <w:p w14:paraId="79EC266D" w14:textId="77777777" w:rsidR="001220FE" w:rsidRPr="00BE167C" w:rsidRDefault="001220FE" w:rsidP="00BE167C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</w:p>
    <w:p w14:paraId="4CA2756A" w14:textId="2D321543" w:rsidR="00BE167C" w:rsidRPr="00BE167C" w:rsidRDefault="003A776B" w:rsidP="00BE167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3001</w:t>
      </w:r>
      <w:r w:rsidR="0063591F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>10</w:t>
      </w:r>
      <w:r w:rsidR="001220FE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</w:t>
      </w:r>
      <w:r w:rsidR="00D520F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การถ่ายภาพ อินโฟกราฟิก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และการนำเสนอแบบดิจิทัล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      </w:t>
      </w:r>
      <w:r w:rsidR="00BE167C" w:rsidRPr="00BE16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>3(3-0-6)</w:t>
      </w:r>
    </w:p>
    <w:p w14:paraId="0F7F4C43" w14:textId="2AE3B461" w:rsidR="00BE167C" w:rsidRPr="00BE167C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>Photography Infographics and Digital Presentation</w:t>
      </w:r>
    </w:p>
    <w:p w14:paraId="219D5745" w14:textId="77777777" w:rsidR="00BE167C" w:rsidRPr="003858E6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sz w:val="32"/>
          <w:szCs w:val="32"/>
        </w:rPr>
      </w:pPr>
      <w:r w:rsidRPr="003858E6">
        <w:rPr>
          <w:rFonts w:ascii="TH SarabunPSK" w:eastAsia="Calibri" w:hAnsi="TH SarabunPSK" w:cs="TH SarabunPSK"/>
          <w:sz w:val="32"/>
          <w:szCs w:val="32"/>
          <w:cs/>
        </w:rPr>
        <w:t xml:space="preserve">เงื่อนไขรายวิชา: ไม่มี </w:t>
      </w:r>
    </w:p>
    <w:p w14:paraId="2C29BCFF" w14:textId="62814531" w:rsidR="00BE167C" w:rsidRPr="00BE167C" w:rsidRDefault="003858E6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 xml:space="preserve">: </w:t>
      </w:r>
      <w:r w:rsidR="00BE167C" w:rsidRPr="003858E6">
        <w:rPr>
          <w:rFonts w:ascii="TH SarabunPSK" w:eastAsia="Calibri" w:hAnsi="TH SarabunPSK" w:cs="TH SarabunPSK"/>
          <w:sz w:val="32"/>
          <w:szCs w:val="32"/>
        </w:rPr>
        <w:t xml:space="preserve">None  </w:t>
      </w:r>
    </w:p>
    <w:p w14:paraId="7571F894" w14:textId="2421F2AD" w:rsidR="00F76551" w:rsidRPr="00BE167C" w:rsidRDefault="00B62849" w:rsidP="00BE167C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B62849">
        <w:rPr>
          <w:rFonts w:ascii="TH SarabunPSK" w:eastAsia="Calibri" w:hAnsi="TH SarabunPSK" w:cs="TH SarabunPSK"/>
          <w:sz w:val="32"/>
          <w:szCs w:val="32"/>
          <w:cs/>
        </w:rPr>
        <w:t>ความหมายและความสำคัญของการถ่ายภาพและอินโฟกราฟิก พื้นฐานงานออกแบบด้วย</w:t>
      </w:r>
      <w:r w:rsidRPr="00B6284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อินโฟกราฟิก หลักการใช้สี ภาพและอักษร การจัดองค์ประกอบของภาพ ชนิดของกล้องถ่ายภาพ วิธีการใช้</w:t>
      </w:r>
      <w:r w:rsidRPr="00B62849"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 xml:space="preserve">และการบำรุงรักษา กล้องและภาพ เลนส์ถ่ายภาพ </w:t>
      </w:r>
      <w:r w:rsidR="003805D5">
        <w:rPr>
          <w:rFonts w:ascii="TH SarabunPSK" w:eastAsia="Calibri" w:hAnsi="TH SarabunPSK" w:cs="TH SarabunPSK"/>
          <w:sz w:val="32"/>
          <w:szCs w:val="32"/>
          <w:cs/>
        </w:rPr>
        <w:t xml:space="preserve">เทคนิคการถ่ายภาพ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การจัดองค์ประกอบในงานออกแบบ</w:t>
      </w:r>
      <w:r w:rsidR="00F7655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3805D5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ด้วยโปรแกรมคอมพิวเตอร์สำเร็จรูป การประยุกต์ใช้อินโฟกราฟิกในสื่อออนไลน์ การออกแบบสื่อสิ่งพิมพ์</w:t>
      </w:r>
      <w:r w:rsidRPr="00B6284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 xml:space="preserve">และมัลติมีเดีย สื่อดิจิทัลสำหรับการนำเสนอ ความรู้เบื้องต้นเกี่ยวกับความเป็นจริงเสมือน ความเป็นจริงเสริม </w:t>
      </w:r>
      <w:r w:rsidRPr="00B6284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และความเป็นจริงแบบผสม</w:t>
      </w:r>
    </w:p>
    <w:p w14:paraId="7A1DD306" w14:textId="77777777" w:rsidR="00CF1F60" w:rsidRPr="00CF1F60" w:rsidRDefault="00CF1F60" w:rsidP="00CF1F6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CF1F60">
        <w:rPr>
          <w:rFonts w:ascii="TH SarabunPSK" w:eastAsia="Calibri" w:hAnsi="TH SarabunPSK" w:cs="TH SarabunPSK"/>
          <w:sz w:val="32"/>
          <w:szCs w:val="32"/>
        </w:rPr>
        <w:t>Definitions and importance of photography and infographics; basic principles of infographic designs; using principles of colors, images, and fonts; composition of pictures; types of cameras; uses and maintenance of cameras; cameras and photographs; camera lenses; photographic techniques; composition of designed products by ready-made computer programs; applications of infographics in online media; design of printing media and multimedia; digital medias for presentation; fundamentals of virtual reality, augmented reality, and mixed reality.</w:t>
      </w:r>
    </w:p>
    <w:p w14:paraId="3A311EC8" w14:textId="77777777" w:rsidR="00BE167C" w:rsidRPr="000B248F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48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06D09E29" w14:textId="31D5DC7F" w:rsidR="00B62849" w:rsidRPr="00B62849" w:rsidRDefault="00B62849" w:rsidP="00B6284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B62849">
        <w:rPr>
          <w:rFonts w:ascii="TH SarabunPSK" w:eastAsia="Calibri" w:hAnsi="TH SarabunPSK" w:cs="TH SarabunPSK"/>
          <w:sz w:val="32"/>
          <w:szCs w:val="32"/>
          <w:cs/>
        </w:rPr>
        <w:t xml:space="preserve">1. เลือกใช้อุปกรณ์ในการถ่ายภาพและการจัดทำอินโฟกราฟิกที่เหมาะสม </w:t>
      </w:r>
    </w:p>
    <w:p w14:paraId="0C504963" w14:textId="77777777" w:rsidR="00B62849" w:rsidRPr="00B62849" w:rsidRDefault="00B62849" w:rsidP="00B6284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B62849">
        <w:rPr>
          <w:rFonts w:ascii="TH SarabunPSK" w:eastAsia="Calibri" w:hAnsi="TH SarabunPSK" w:cs="TH SarabunPSK"/>
          <w:sz w:val="32"/>
          <w:szCs w:val="32"/>
          <w:cs/>
        </w:rPr>
        <w:t>2. บำรุงรักษาอุปกรณ์ในการถ่ายภาพและจัดทำอินโฟกราฟฟิกได้อย่างถูกต้อง</w:t>
      </w:r>
    </w:p>
    <w:p w14:paraId="7F1C212B" w14:textId="77C0930A" w:rsidR="00B62849" w:rsidRPr="00B62849" w:rsidRDefault="00B62849" w:rsidP="00B6284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B6284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ใช้เทคนิคในการผลิตภาพและสื่อและสามารถนำเสนอภาพและสื่อได้</w:t>
      </w:r>
      <w:r w:rsidRPr="00B6284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75317663" w14:textId="57EA93DB" w:rsidR="00B62849" w:rsidRPr="00B62849" w:rsidRDefault="00B62849" w:rsidP="00B6284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B62849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สร้างภาพและสื่อ</w:t>
      </w:r>
      <w:r w:rsidR="003805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เพื่อการสื่อสาร โฆษณา</w:t>
      </w:r>
      <w:r w:rsidR="003805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ประชาสัมพันธ์</w:t>
      </w:r>
      <w:r w:rsidRPr="00B62849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03D11F91" w14:textId="77777777" w:rsidR="00BE167C" w:rsidRDefault="00BE167C" w:rsidP="001A14BD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45678D3F" w14:textId="77777777" w:rsidR="005B7156" w:rsidRDefault="005B7156" w:rsidP="001A14BD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30A27EC8" w14:textId="77777777" w:rsidR="005B7156" w:rsidRDefault="005B7156" w:rsidP="001A14BD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64E690C7" w14:textId="77777777" w:rsidR="005B7156" w:rsidRDefault="005B7156" w:rsidP="001A14BD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C4CFF20" w14:textId="77777777" w:rsidR="005B7156" w:rsidRDefault="005B7156" w:rsidP="001A14BD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30E470DA" w14:textId="77777777" w:rsidR="005B7156" w:rsidRDefault="005B7156" w:rsidP="001A14BD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46CA2958" w14:textId="77777777" w:rsidR="005B7156" w:rsidRPr="001A14BD" w:rsidRDefault="005B7156" w:rsidP="001A14BD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91B3DA3" w14:textId="264D403B" w:rsidR="001220FE" w:rsidRPr="00BE167C" w:rsidRDefault="001220FE" w:rsidP="001220FE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30011109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ภาษาไทยสำหรับชาวต่างประเทศ 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3(3-0-6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15184DAA" w14:textId="77777777" w:rsidR="001220FE" w:rsidRPr="00BE167C" w:rsidRDefault="001220FE" w:rsidP="001220FE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>Thai for Foreigners</w:t>
      </w:r>
    </w:p>
    <w:p w14:paraId="6068361E" w14:textId="77777777" w:rsidR="001220FE" w:rsidRPr="00BE167C" w:rsidRDefault="001220FE" w:rsidP="001220FE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18F1020E" w14:textId="6BD07E56" w:rsidR="001220FE" w:rsidRPr="00BE167C" w:rsidRDefault="003858E6" w:rsidP="001220FE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1220FE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70E88ECD" w14:textId="69CF86C3" w:rsidR="001220FE" w:rsidRPr="00BE167C" w:rsidRDefault="001220FE" w:rsidP="001220FE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ศึกษาหลักภาษาไทยพื้นฐาน โครงสร้างทางไวยากรณ์ไทย ระบบเสียง ถ้อยคำและประโยคที่ใช้ในการสื่อสารภาษาไทย การฝึกทักษะการใช้ภาษาไทยเพื่อการสื่อสาร ทั้งด้านการฟัง การพูด การอ่านและการเขียนในชีวิตประจำวัน</w:t>
      </w:r>
    </w:p>
    <w:p w14:paraId="52F0B52D" w14:textId="77777777" w:rsidR="00CF1F60" w:rsidRPr="00CF1F60" w:rsidRDefault="00CF1F60" w:rsidP="00CF1F60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CF1F60">
        <w:rPr>
          <w:rFonts w:ascii="TH SarabunPSK" w:eastAsia="Arial Unicode MS" w:hAnsi="TH SarabunPSK" w:cs="TH SarabunPSK"/>
          <w:sz w:val="32"/>
          <w:szCs w:val="32"/>
        </w:rPr>
        <w:t>Basic Thai language principles; Thai grammatical structures; sound systems, words, and sentences used in Thai communication; Practice in listening, speaking, reading, and writing skills for daily life.</w:t>
      </w:r>
    </w:p>
    <w:p w14:paraId="3F7003E9" w14:textId="77777777" w:rsidR="001220FE" w:rsidRPr="000B248F" w:rsidRDefault="001220FE" w:rsidP="001220FE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0B248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48E2101E" w14:textId="16F703B3" w:rsidR="00B62849" w:rsidRPr="00B62849" w:rsidRDefault="00B62849" w:rsidP="00B62849">
      <w:pPr>
        <w:spacing w:after="0" w:line="240" w:lineRule="auto"/>
        <w:ind w:firstLine="13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B6284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="00383969">
        <w:rPr>
          <w:rFonts w:ascii="TH SarabunPSK" w:eastAsia="Calibri" w:hAnsi="TH SarabunPSK" w:cs="TH SarabunPSK" w:hint="cs"/>
          <w:sz w:val="32"/>
          <w:szCs w:val="32"/>
          <w:cs/>
        </w:rPr>
        <w:t>อธิบาย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หลักภาษาไทยพื้นฐาน โครงสร้างทางไวยาก</w:t>
      </w:r>
      <w:r w:rsidR="00383969">
        <w:rPr>
          <w:rFonts w:ascii="TH SarabunPSK" w:eastAsia="Calibri" w:hAnsi="TH SarabunPSK" w:cs="TH SarabunPSK"/>
          <w:sz w:val="32"/>
          <w:szCs w:val="32"/>
          <w:cs/>
        </w:rPr>
        <w:t>รณ์ ระบบเสียง ระบบคำและความหมาย</w:t>
      </w:r>
      <w:r w:rsidR="00383969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2391381A" w14:textId="77777777" w:rsidR="00B62849" w:rsidRPr="00B62849" w:rsidRDefault="00B62849" w:rsidP="00B62849">
      <w:pPr>
        <w:spacing w:after="0" w:line="240" w:lineRule="auto"/>
        <w:ind w:firstLine="1350"/>
        <w:contextualSpacing/>
        <w:rPr>
          <w:rFonts w:ascii="TH SarabunPSK" w:eastAsia="Calibri" w:hAnsi="TH SarabunPSK" w:cs="TH SarabunPSK"/>
          <w:sz w:val="32"/>
          <w:szCs w:val="40"/>
        </w:rPr>
      </w:pPr>
      <w:r w:rsidRPr="00B6284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B62849">
        <w:rPr>
          <w:rFonts w:ascii="TH SarabunPSK" w:eastAsia="Calibri" w:hAnsi="TH SarabunPSK" w:cs="TH SarabunPSK" w:hint="cs"/>
          <w:sz w:val="32"/>
          <w:szCs w:val="32"/>
          <w:cs/>
        </w:rPr>
        <w:t>สื่อสาร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 xml:space="preserve">ประโยคภาษาไทย และสามารถใช้ภาษาไทยได้อย่างถูกต้อง </w:t>
      </w:r>
    </w:p>
    <w:p w14:paraId="1521F1D3" w14:textId="6939C639" w:rsidR="00B62849" w:rsidRPr="00B62849" w:rsidRDefault="00B62849" w:rsidP="00B62849">
      <w:pPr>
        <w:spacing w:after="0" w:line="240" w:lineRule="auto"/>
        <w:ind w:firstLine="1350"/>
        <w:contextualSpacing/>
        <w:rPr>
          <w:rFonts w:ascii="TH SarabunPSK" w:eastAsia="Calibri" w:hAnsi="TH SarabunPSK" w:cs="TH SarabunPSK"/>
          <w:sz w:val="32"/>
          <w:szCs w:val="40"/>
        </w:rPr>
      </w:pPr>
      <w:r w:rsidRPr="00B62849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 xml:space="preserve">มีทักษะการฟัง การพูด การอ่าน </w:t>
      </w:r>
      <w:r w:rsidR="00E95C5C">
        <w:rPr>
          <w:rFonts w:ascii="TH SarabunPSK" w:eastAsia="Calibri" w:hAnsi="TH SarabunPSK" w:cs="TH SarabunPSK"/>
          <w:sz w:val="32"/>
          <w:szCs w:val="32"/>
          <w:cs/>
        </w:rPr>
        <w:t>การเขียน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Pr="00B62849">
        <w:rPr>
          <w:rFonts w:ascii="TH SarabunPSK" w:eastAsia="Calibri" w:hAnsi="TH SarabunPSK" w:cs="TH SarabunPSK" w:hint="cs"/>
          <w:sz w:val="32"/>
          <w:szCs w:val="32"/>
          <w:cs/>
        </w:rPr>
        <w:t>ประยุกต์ใช้ทั</w:t>
      </w:r>
      <w:r w:rsidRPr="00B62849">
        <w:rPr>
          <w:rFonts w:ascii="TH SarabunPSK" w:eastAsia="Calibri" w:hAnsi="TH SarabunPSK" w:cs="TH SarabunPSK"/>
          <w:sz w:val="32"/>
          <w:szCs w:val="32"/>
          <w:cs/>
        </w:rPr>
        <w:t>กษะดังกล่าวไปใช้ให้เกิดประโยชน์ต่อการดำเนินชีวิตประจำวันในสังคมไทยได้</w:t>
      </w:r>
    </w:p>
    <w:p w14:paraId="7F731988" w14:textId="77777777" w:rsidR="00716214" w:rsidRDefault="00716214" w:rsidP="00BE167C">
      <w:pPr>
        <w:spacing w:after="0" w:line="240" w:lineRule="auto"/>
        <w:rPr>
          <w:rFonts w:ascii="TH SarabunPSK" w:eastAsia="Calibri" w:hAnsi="TH SarabunPSK" w:cs="TH SarabunPSK"/>
          <w:sz w:val="32"/>
          <w:szCs w:val="40"/>
        </w:rPr>
      </w:pPr>
    </w:p>
    <w:p w14:paraId="516875FB" w14:textId="00A06297" w:rsidR="005B7156" w:rsidRPr="005B7156" w:rsidRDefault="005B7156" w:rsidP="005B7156">
      <w:pPr>
        <w:tabs>
          <w:tab w:val="left" w:pos="709"/>
        </w:tabs>
        <w:spacing w:after="0" w:line="276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>30011110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>การใช้</w:t>
      </w:r>
      <w:r w:rsidRPr="005B7156">
        <w:rPr>
          <w:rFonts w:ascii="TH SarabunPSK" w:eastAsia="Calibri" w:hAnsi="TH SarabunPSK" w:cs="TH SarabunPSK"/>
          <w:b/>
          <w:bCs/>
          <w:sz w:val="32"/>
          <w:szCs w:val="32"/>
          <w:cs/>
          <w14:ligatures w14:val="standardContextual"/>
        </w:rPr>
        <w:t>โปรแกรมประยุกต์เพื่อการสื่อสาร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                3(3-0-6)</w:t>
      </w:r>
    </w:p>
    <w:p w14:paraId="2F830EBA" w14:textId="77777777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5B7156">
        <w:rPr>
          <w:rFonts w:ascii="TH SarabunPSK" w:eastAsia="Times New Roman" w:hAnsi="TH SarabunPSK" w:cs="TH SarabunPSK"/>
          <w:sz w:val="32"/>
          <w:szCs w:val="32"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  <w:t xml:space="preserve">Usage of </w:t>
      </w:r>
      <w:r w:rsidRPr="005B7156">
        <w:rPr>
          <w:rFonts w:ascii="TH SarabunPSK" w:eastAsia="Calibri" w:hAnsi="TH SarabunPSK" w:cs="TH SarabunPSK"/>
          <w:b/>
          <w:bCs/>
          <w:sz w:val="32"/>
          <w:szCs w:val="32"/>
          <w14:ligatures w14:val="standardContextual"/>
        </w:rPr>
        <w:t>Application Software for Communication</w:t>
      </w:r>
    </w:p>
    <w:p w14:paraId="51D8C8AA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  <w:t>เงื่อนไขรายวิชา: ไม่มี</w:t>
      </w:r>
    </w:p>
    <w:p w14:paraId="04970C76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5B7156">
        <w:rPr>
          <w:rFonts w:ascii="TH SarabunPSK" w:eastAsia="Times New Roman" w:hAnsi="TH SarabunPSK" w:cs="TH SarabunPSK"/>
          <w:sz w:val="32"/>
          <w:szCs w:val="32"/>
        </w:rPr>
        <w:t>None</w:t>
      </w:r>
    </w:p>
    <w:p w14:paraId="31C5B128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 xml:space="preserve">การประยุกต์ใช้เทคโนโลยีเพื่อการสื่อสารในยุคดิจิทัล การใช้ซอฟต์แวร์ประยุกต์สำหรับการสื่อสาร การประชุมออนไลน์ และการทำงานร่วมกัน การใช้ซอฟต์แวร์สำหรับการแปลภาษาต่างประเทศเพื่อการสื่อสาร การใช้ซอฟต์แวร์สำเร็จรูปสำหรับการจัดทำรายงานและการนำเสนอ การใช้ซอฟต์แวร์เพื่อการค้นหาข้อมูล การใช้แพลตฟอร์มดิจิทัลเพื่อการสื่อสารทางธุรกิจ   </w:t>
      </w:r>
    </w:p>
    <w:p w14:paraId="52DD2B36" w14:textId="1D73DC7B" w:rsidR="005B7156" w:rsidRPr="005B7156" w:rsidRDefault="005B7156" w:rsidP="005B715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 xml:space="preserve">                   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>Applications of technology for communication in digital age; usage of application software for communication, online conferences, and collaboration; usage of application software in foreign language translation for communication; usage of application software for reporting and presentation; usage of application software for information searching; using digital platform for business communication</w:t>
      </w:r>
    </w:p>
    <w:p w14:paraId="09CF8FA3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 xml:space="preserve">      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ab/>
        <w:t xml:space="preserve">ผลลัพธ์การเรียนรู้ของรายวิชา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  <w:t>(CLOs)</w:t>
      </w:r>
    </w:p>
    <w:p w14:paraId="7AC60B98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ab/>
        <w:t>1.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รู้จักและเลือกใช้เทคโนโลยีดิจิทัลที่เหมาะสมกับสถานการณ์ในการสื่อสารได้</w:t>
      </w:r>
    </w:p>
    <w:p w14:paraId="1AB7CCF1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ab/>
        <w:t>2. รู้จักและเลือกใช้โปรแกรมสำเร็จรูปที่เหมาะสมกับสถานการณ์ในการสื่อสาร การทำงานเป็นทีม การจัดทำรายงานและการนำเสนองานได้</w:t>
      </w:r>
    </w:p>
    <w:p w14:paraId="183E03CF" w14:textId="77777777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ab/>
        <w:t>3. เลือกใช้โปรแกรมสำเร็จรูปสื่อสารภาษาต่างประเทศกับบุคคลอื่นได้</w:t>
      </w:r>
    </w:p>
    <w:p w14:paraId="2B7D55F8" w14:textId="77777777" w:rsidR="00FE7178" w:rsidRDefault="00FE7178" w:rsidP="00BE167C">
      <w:pPr>
        <w:spacing w:after="0" w:line="240" w:lineRule="auto"/>
        <w:rPr>
          <w:rFonts w:ascii="TH SarabunPSK" w:eastAsia="Calibri" w:hAnsi="TH SarabunPSK" w:cs="TH SarabunPSK"/>
          <w:sz w:val="32"/>
          <w:szCs w:val="40"/>
        </w:rPr>
      </w:pPr>
    </w:p>
    <w:p w14:paraId="0257C40B" w14:textId="77777777" w:rsidR="00FE7178" w:rsidRDefault="00FE7178" w:rsidP="00BE167C">
      <w:pPr>
        <w:spacing w:after="0" w:line="240" w:lineRule="auto"/>
        <w:rPr>
          <w:rFonts w:ascii="TH SarabunPSK" w:eastAsia="Calibri" w:hAnsi="TH SarabunPSK" w:cs="TH SarabunPSK"/>
          <w:sz w:val="32"/>
          <w:szCs w:val="40"/>
        </w:rPr>
      </w:pPr>
    </w:p>
    <w:p w14:paraId="0A16F820" w14:textId="77777777" w:rsidR="00FE7178" w:rsidRPr="00BE167C" w:rsidRDefault="00FE7178" w:rsidP="00BE167C">
      <w:pPr>
        <w:spacing w:after="0" w:line="240" w:lineRule="auto"/>
        <w:rPr>
          <w:rFonts w:ascii="TH SarabunPSK" w:eastAsia="Calibri" w:hAnsi="TH SarabunPSK" w:cs="TH SarabunPSK"/>
          <w:sz w:val="32"/>
          <w:szCs w:val="40"/>
        </w:rPr>
      </w:pPr>
    </w:p>
    <w:p w14:paraId="23F70787" w14:textId="555A9773" w:rsidR="00BE167C" w:rsidRPr="00BE167C" w:rsidRDefault="00BE167C" w:rsidP="00BE167C">
      <w:pPr>
        <w:widowControl w:val="0"/>
        <w:spacing w:after="0" w:line="240" w:lineRule="auto"/>
        <w:ind w:firstLine="567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2</w:t>
      </w:r>
      <w:r w:rsidR="00150233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)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กลุ่มวิชา</w:t>
      </w:r>
      <w:r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จิตสาธารณะ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lang w:val="de-DE"/>
        </w:rPr>
        <w:t xml:space="preserve"> </w:t>
      </w:r>
    </w:p>
    <w:p w14:paraId="56E88D73" w14:textId="160F6D66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2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101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BE167C" w:rsidRPr="00BE16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ชีวิตในโลกแห่งการเปลี่ยนแปลง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 xml:space="preserve">     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32875297" w14:textId="77777777" w:rsidR="00BE167C" w:rsidRPr="00BE167C" w:rsidRDefault="00BE167C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>Life in a changing world</w:t>
      </w:r>
    </w:p>
    <w:p w14:paraId="0C782E38" w14:textId="60F8EBD9" w:rsidR="00BE167C" w:rsidRPr="00BE167C" w:rsidRDefault="003858E6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7991D921" w14:textId="77777777" w:rsidR="00BE167C" w:rsidRPr="00BE167C" w:rsidRDefault="00BE167C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</w:rPr>
        <w:t>Prerequisites: None</w:t>
      </w:r>
    </w:p>
    <w:p w14:paraId="6B43CF6E" w14:textId="5BFC66FA" w:rsidR="00BE167C" w:rsidRPr="00BE167C" w:rsidRDefault="00BE167C" w:rsidP="00BE167C">
      <w:pPr>
        <w:spacing w:after="0" w:line="240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BE167C">
        <w:rPr>
          <w:rFonts w:ascii="TH SarabunPSK" w:eastAsia="Cordia New" w:hAnsi="TH SarabunPSK" w:cs="TH SarabunPSK"/>
          <w:sz w:val="32"/>
          <w:szCs w:val="32"/>
          <w:cs/>
        </w:rPr>
        <w:t>วิถีชีวิตในโลกสมัยใหม่ในศตวรรษที่ 21 ความสัมพันธ์ระหว่างมนุษย์กับทรัพยากรธรรมชาติ</w:t>
      </w:r>
      <w:r w:rsidR="00FA644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BE167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E167C">
        <w:rPr>
          <w:rFonts w:ascii="TH SarabunPSK" w:eastAsia="Cordia New" w:hAnsi="TH SarabunPSK" w:cs="TH SarabunPSK"/>
          <w:sz w:val="32"/>
          <w:szCs w:val="32"/>
          <w:cs/>
        </w:rPr>
        <w:t xml:space="preserve">และสิ่งแวดล้อม </w:t>
      </w:r>
      <w:r w:rsidRPr="00BE167C">
        <w:rPr>
          <w:rFonts w:ascii="TH SarabunPSK" w:eastAsia="Times New Roman" w:hAnsi="TH SarabunPSK" w:cs="TH SarabunPSK"/>
          <w:sz w:val="32"/>
          <w:szCs w:val="32"/>
          <w:cs/>
        </w:rPr>
        <w:t>การปรับตัวและรับมือกับ</w:t>
      </w:r>
      <w:r w:rsidRPr="00BE167C">
        <w:rPr>
          <w:rFonts w:ascii="TH SarabunPSK" w:eastAsia="Cordia New" w:hAnsi="TH SarabunPSK" w:cs="TH SarabunPSK"/>
          <w:spacing w:val="-6"/>
          <w:sz w:val="32"/>
          <w:szCs w:val="32"/>
          <w:cs/>
        </w:rPr>
        <w:t>สภาพแวดล้อมและสังคมที่เปลี่ยนแปลงตลอดเวลา</w:t>
      </w:r>
      <w:r w:rsidR="004C3041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BE167C">
        <w:rPr>
          <w:rFonts w:ascii="TH SarabunPSK" w:eastAsia="Cordia New" w:hAnsi="TH SarabunPSK" w:cs="TH SarabunPSK"/>
          <w:spacing w:val="-6"/>
          <w:sz w:val="32"/>
          <w:szCs w:val="32"/>
          <w:cs/>
        </w:rPr>
        <w:t>จากวิทยาการ</w:t>
      </w:r>
      <w:r w:rsidRPr="00BE167C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  </w:t>
      </w:r>
      <w:r w:rsidR="00FA6443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  </w:t>
      </w:r>
      <w:r w:rsidRPr="00BE167C">
        <w:rPr>
          <w:rFonts w:ascii="TH SarabunPSK" w:eastAsia="Cordia New" w:hAnsi="TH SarabunPSK" w:cs="TH SarabunPSK"/>
          <w:spacing w:val="-6"/>
          <w:sz w:val="32"/>
          <w:szCs w:val="32"/>
          <w:cs/>
        </w:rPr>
        <w:t xml:space="preserve">และเทคโนโลยีสมัยใหม่ </w:t>
      </w:r>
      <w:r w:rsidRPr="00BE167C">
        <w:rPr>
          <w:rFonts w:ascii="TH SarabunPSK" w:eastAsia="Cordia New" w:hAnsi="TH SarabunPSK" w:cs="TH SarabunPSK"/>
          <w:sz w:val="32"/>
          <w:szCs w:val="32"/>
          <w:cs/>
        </w:rPr>
        <w:t>การมีจิตสำนึกและส่งเสริมการมีส่วนร่วมในการจัดการสิ่งแวดล้อม</w:t>
      </w:r>
      <w:r w:rsidR="004C304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E167C">
        <w:rPr>
          <w:rFonts w:ascii="TH SarabunPSK" w:eastAsia="Cordia New" w:hAnsi="TH SarabunPSK" w:cs="TH SarabunPSK"/>
          <w:sz w:val="32"/>
          <w:szCs w:val="32"/>
          <w:cs/>
        </w:rPr>
        <w:t>เพื่อการพัฒนาที่ยั่งยืน</w:t>
      </w:r>
    </w:p>
    <w:p w14:paraId="38A68084" w14:textId="77777777" w:rsidR="00CF1F60" w:rsidRPr="00CF1F60" w:rsidRDefault="00CF1F60" w:rsidP="00CF1F60">
      <w:pPr>
        <w:spacing w:after="0" w:line="240" w:lineRule="auto"/>
        <w:ind w:firstLine="1276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CF1F60">
        <w:rPr>
          <w:rFonts w:ascii="TH SarabunPSK" w:eastAsia="Cordia New" w:hAnsi="TH SarabunPSK" w:cs="TH SarabunPSK"/>
          <w:spacing w:val="-6"/>
          <w:sz w:val="32"/>
          <w:szCs w:val="32"/>
        </w:rPr>
        <w:t>Life in the modern world in 21</w:t>
      </w:r>
      <w:r w:rsidRPr="00CF1F60">
        <w:rPr>
          <w:rFonts w:ascii="TH SarabunPSK" w:eastAsia="Cordia New" w:hAnsi="TH SarabunPSK" w:cs="TH SarabunPSK"/>
          <w:spacing w:val="-6"/>
          <w:sz w:val="32"/>
          <w:szCs w:val="32"/>
          <w:vertAlign w:val="superscript"/>
        </w:rPr>
        <w:t>st</w:t>
      </w:r>
      <w:r w:rsidRPr="00CF1F60">
        <w:rPr>
          <w:rFonts w:ascii="TH SarabunPSK" w:eastAsia="Cordia New" w:hAnsi="TH SarabunPSK" w:cs="TH SarabunPSK"/>
          <w:spacing w:val="-6"/>
          <w:sz w:val="32"/>
          <w:szCs w:val="32"/>
        </w:rPr>
        <w:t xml:space="preserve"> century; relationship between humans and natural resources; </w:t>
      </w:r>
      <w:r w:rsidRPr="00CF1F60">
        <w:rPr>
          <w:rFonts w:ascii="TH SarabunPSK" w:eastAsia="Cordia New" w:hAnsi="TH SarabunPSK" w:cs="TH SarabunPSK"/>
          <w:sz w:val="32"/>
          <w:szCs w:val="32"/>
        </w:rPr>
        <w:t>dealing with the effects of advancements in science and technology on one's surroundings and community</w:t>
      </w:r>
      <w:r w:rsidRPr="00CF1F60">
        <w:rPr>
          <w:rFonts w:ascii="TH SarabunPSK" w:eastAsia="Cordia New" w:hAnsi="TH SarabunPSK" w:cs="TH SarabunPSK"/>
          <w:spacing w:val="-6"/>
          <w:sz w:val="32"/>
          <w:szCs w:val="32"/>
        </w:rPr>
        <w:t>; awareness and encouraging environmental management for sustainable development.</w:t>
      </w:r>
    </w:p>
    <w:p w14:paraId="349527A0" w14:textId="77777777" w:rsidR="00BE167C" w:rsidRPr="000B248F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48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1AA64A92" w14:textId="3D2830AB" w:rsidR="00161C9A" w:rsidRPr="00161C9A" w:rsidRDefault="00161C9A" w:rsidP="00161C9A">
      <w:pPr>
        <w:spacing w:after="0" w:line="240" w:lineRule="auto"/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161C9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8A145D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</w:t>
      </w:r>
      <w:r w:rsidRPr="00161C9A">
        <w:rPr>
          <w:rFonts w:ascii="TH SarabunPSK" w:eastAsia="Times New Roman" w:hAnsi="TH SarabunPSK" w:cs="TH SarabunPSK" w:hint="cs"/>
          <w:sz w:val="32"/>
          <w:szCs w:val="32"/>
          <w:cs/>
        </w:rPr>
        <w:t>กระทบจาก</w:t>
      </w:r>
      <w:r w:rsidRPr="00161C9A">
        <w:rPr>
          <w:rFonts w:ascii="TH SarabunPSK" w:eastAsia="Cordia New" w:hAnsi="TH SarabunPSK" w:cs="TH SarabunPSK"/>
          <w:sz w:val="32"/>
          <w:szCs w:val="32"/>
          <w:cs/>
        </w:rPr>
        <w:t>ความก้าวหน้าทางวิทยาศาสตร์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161C9A">
        <w:rPr>
          <w:rFonts w:ascii="TH SarabunPSK" w:eastAsia="Cordia New" w:hAnsi="TH SarabunPSK" w:cs="TH SarabunPSK"/>
          <w:sz w:val="32"/>
          <w:szCs w:val="32"/>
          <w:cs/>
        </w:rPr>
        <w:t>เทคโนโลยี</w:t>
      </w:r>
      <w:r w:rsidR="004C304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61C9A">
        <w:rPr>
          <w:rFonts w:ascii="TH SarabunPSK" w:eastAsia="Cordia New" w:hAnsi="TH SarabunPSK" w:cs="TH SarabunPSK"/>
          <w:sz w:val="32"/>
          <w:szCs w:val="32"/>
          <w:cs/>
        </w:rPr>
        <w:t>ที่มีต่อสภาพสังคม</w:t>
      </w:r>
      <w:r w:rsidR="008A145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Pr="00161C9A">
        <w:rPr>
          <w:rFonts w:ascii="TH SarabunPSK" w:eastAsia="Cordia New" w:hAnsi="TH SarabunPSK" w:cs="TH SarabunPSK"/>
          <w:sz w:val="32"/>
          <w:szCs w:val="32"/>
          <w:cs/>
        </w:rPr>
        <w:t>และสิ่งแวดล้อมยุคใหม่ในศตวรรษที่ 21</w:t>
      </w:r>
      <w:r w:rsidR="000E606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</w:p>
    <w:p w14:paraId="78877490" w14:textId="12DA3E38" w:rsidR="00161C9A" w:rsidRPr="00161C9A" w:rsidRDefault="00161C9A" w:rsidP="00161C9A">
      <w:pPr>
        <w:spacing w:after="0" w:line="240" w:lineRule="auto"/>
        <w:ind w:firstLine="1276"/>
        <w:rPr>
          <w:rFonts w:ascii="TH SarabunPSK" w:eastAsia="Times New Roman" w:hAnsi="TH SarabunPSK" w:cs="TH SarabunPSK"/>
          <w:sz w:val="32"/>
          <w:szCs w:val="32"/>
        </w:rPr>
      </w:pPr>
      <w:r w:rsidRPr="00161C9A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537ECC">
        <w:rPr>
          <w:rFonts w:ascii="TH SarabunPSK" w:eastAsia="Times New Roman" w:hAnsi="TH SarabunPSK" w:cs="TH SarabunPSK" w:hint="cs"/>
          <w:sz w:val="32"/>
          <w:szCs w:val="32"/>
          <w:cs/>
        </w:rPr>
        <w:t>อธิบาย</w:t>
      </w:r>
      <w:r w:rsidRPr="00161C9A">
        <w:rPr>
          <w:rFonts w:ascii="TH SarabunPSK" w:eastAsia="Times New Roman" w:hAnsi="TH SarabunPSK" w:cs="TH SarabunPSK" w:hint="cs"/>
          <w:sz w:val="32"/>
          <w:szCs w:val="32"/>
          <w:cs/>
        </w:rPr>
        <w:t>ถึง</w:t>
      </w:r>
      <w:r w:rsidRPr="00161C9A">
        <w:rPr>
          <w:rFonts w:ascii="TH SarabunPSK" w:eastAsia="Cordia New" w:hAnsi="TH SarabunPSK" w:cs="TH SarabunPSK"/>
          <w:sz w:val="32"/>
          <w:szCs w:val="32"/>
          <w:cs/>
        </w:rPr>
        <w:t>บทบาทของมนุษย์ในฐานะผู้กระทำและผู้ถูกกระทำ</w:t>
      </w:r>
      <w:r w:rsidRPr="00161C9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61C9A">
        <w:rPr>
          <w:rFonts w:ascii="TH SarabunPSK" w:eastAsia="Times New Roman" w:hAnsi="TH SarabunPSK" w:cs="TH SarabunPSK"/>
          <w:sz w:val="32"/>
          <w:szCs w:val="32"/>
          <w:cs/>
        </w:rPr>
        <w:t>ปัญหามลพิษทางสิ่งแวดล้อม รวมทั้งมีจิตสำนึกต่อสาธารณะในการป้องก</w:t>
      </w:r>
      <w:r w:rsidR="00537ECC">
        <w:rPr>
          <w:rFonts w:ascii="TH SarabunPSK" w:eastAsia="Times New Roman" w:hAnsi="TH SarabunPSK" w:cs="TH SarabunPSK"/>
          <w:sz w:val="32"/>
          <w:szCs w:val="32"/>
          <w:cs/>
        </w:rPr>
        <w:t>ันหรือมีส่วนร่วมในการแก้ไขปัญหา</w:t>
      </w:r>
      <w:r w:rsidR="00537ECC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</w:p>
    <w:p w14:paraId="7F8FBAFC" w14:textId="5F7FE92E" w:rsidR="00161C9A" w:rsidRPr="00161C9A" w:rsidRDefault="00161C9A" w:rsidP="00161C9A">
      <w:pPr>
        <w:spacing w:after="0" w:line="240" w:lineRule="auto"/>
        <w:ind w:firstLine="1276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161C9A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4C3041">
        <w:rPr>
          <w:rFonts w:ascii="TH SarabunPSK" w:eastAsia="Times New Roman" w:hAnsi="TH SarabunPSK" w:cs="TH SarabunPSK" w:hint="cs"/>
          <w:sz w:val="32"/>
          <w:szCs w:val="32"/>
          <w:cs/>
        </w:rPr>
        <w:t>ปรับตัวเพื่อ</w:t>
      </w:r>
      <w:r w:rsidRPr="00161C9A">
        <w:rPr>
          <w:rFonts w:ascii="TH SarabunPSK" w:eastAsia="Cordia New" w:hAnsi="TH SarabunPSK" w:cs="TH SarabunPSK"/>
          <w:sz w:val="32"/>
          <w:szCs w:val="32"/>
          <w:cs/>
        </w:rPr>
        <w:t>รับมือกับปัญหาแล</w:t>
      </w:r>
      <w:r w:rsidR="004C3041">
        <w:rPr>
          <w:rFonts w:ascii="TH SarabunPSK" w:eastAsia="Cordia New" w:hAnsi="TH SarabunPSK" w:cs="TH SarabunPSK"/>
          <w:sz w:val="32"/>
          <w:szCs w:val="32"/>
          <w:cs/>
        </w:rPr>
        <w:t>ะสถานการณ์สิ่งแวดล้อมในปัจจุบัน</w:t>
      </w:r>
      <w:r w:rsidR="00D703E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C3041">
        <w:rPr>
          <w:rFonts w:ascii="TH SarabunPSK" w:eastAsia="Cordia New" w:hAnsi="TH SarabunPSK" w:cs="TH SarabunPSK" w:hint="cs"/>
          <w:sz w:val="32"/>
          <w:szCs w:val="32"/>
          <w:cs/>
        </w:rPr>
        <w:t>รวมทั้ง</w:t>
      </w:r>
      <w:r w:rsidRPr="00161C9A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ใช้ชีวิตอย่างเป็นมิตรกับสิ่งแวดล้อมอย่างยั่งยืนได้</w:t>
      </w:r>
    </w:p>
    <w:p w14:paraId="7665E1DF" w14:textId="77777777" w:rsidR="001220FE" w:rsidRPr="00BE167C" w:rsidRDefault="001220FE" w:rsidP="00BE167C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37E6861" w14:textId="277C8F39" w:rsidR="00BE167C" w:rsidRPr="00BE167C" w:rsidRDefault="00FE50EA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</w:t>
      </w:r>
      <w:r w:rsidR="003A776B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1</w:t>
      </w: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2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102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ความสุขในศตวรรษที่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>21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  <w:t xml:space="preserve">     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03772BFB" w14:textId="77777777" w:rsidR="00BE167C" w:rsidRPr="00BE167C" w:rsidRDefault="00BE167C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 xml:space="preserve">Happiness in </w:t>
      </w:r>
      <w:r w:rsidRPr="00BE16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21</w:t>
      </w:r>
      <w:r w:rsidRPr="00BE167C">
        <w:rPr>
          <w:rFonts w:ascii="TH SarabunPSK" w:eastAsia="Calibri" w:hAnsi="TH SarabunPSK" w:cs="TH SarabunPSK"/>
          <w:b/>
          <w:bCs/>
          <w:sz w:val="32"/>
          <w:szCs w:val="32"/>
          <w:vertAlign w:val="superscript"/>
        </w:rPr>
        <w:t>st</w:t>
      </w:r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Century</w:t>
      </w:r>
    </w:p>
    <w:p w14:paraId="0DDEF9DA" w14:textId="77777777" w:rsidR="00BE167C" w:rsidRPr="00BE167C" w:rsidRDefault="00BE167C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3E23E67A" w14:textId="74B05F37" w:rsidR="00BE167C" w:rsidRPr="00BE167C" w:rsidRDefault="003858E6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024DBEB3" w14:textId="1C6A2636" w:rsidR="00BE167C" w:rsidRPr="00BE167C" w:rsidRDefault="00BE167C" w:rsidP="00BE167C">
      <w:pPr>
        <w:spacing w:after="0" w:line="276" w:lineRule="auto"/>
        <w:ind w:firstLine="127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E167C">
        <w:rPr>
          <w:rFonts w:ascii="TH SarabunPSK" w:eastAsia="Cordia New" w:hAnsi="TH SarabunPSK" w:cs="TH SarabunPSK"/>
          <w:sz w:val="32"/>
          <w:szCs w:val="32"/>
          <w:cs/>
        </w:rPr>
        <w:t>ศิล</w:t>
      </w:r>
      <w:r w:rsidR="008072B7">
        <w:rPr>
          <w:rFonts w:ascii="TH SarabunPSK" w:eastAsia="Cordia New" w:hAnsi="TH SarabunPSK" w:cs="TH SarabunPSK"/>
          <w:sz w:val="32"/>
          <w:szCs w:val="32"/>
          <w:cs/>
        </w:rPr>
        <w:t xml:space="preserve">ปะการดำเนินชีวิตอย่างมีความสุข </w:t>
      </w:r>
      <w:r w:rsidRPr="00BE167C">
        <w:rPr>
          <w:rFonts w:ascii="TH SarabunPSK" w:eastAsia="Cordia New" w:hAnsi="TH SarabunPSK" w:cs="TH SarabunPSK"/>
          <w:sz w:val="32"/>
          <w:szCs w:val="32"/>
          <w:cs/>
        </w:rPr>
        <w:t>การปฏิบัติตนให้เกิดสุขภาวะทางกายและทางใจ โภชนาการกับรูปแบบการดําเนินชีวิตประจำวัน แนวทางปฏิบัติที่ดีด้านการบริโภคอาหาร การเลือกใช้ยาและผลิตภัณฑ์สุขภาพที่ปลอดภัย กิจกรรมกีฬาหรือนันทนาการ</w:t>
      </w:r>
      <w:r w:rsidR="009A5A4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E167C">
        <w:rPr>
          <w:rFonts w:ascii="TH SarabunPSK" w:eastAsia="Cordia New" w:hAnsi="TH SarabunPSK" w:cs="TH SarabunPSK"/>
          <w:sz w:val="32"/>
          <w:szCs w:val="32"/>
          <w:cs/>
        </w:rPr>
        <w:t>เพื่อพัฒนาความเป็นผู้มีสุขภาพกายและใจที่ดี การป้องกันการบาดเจ็บและการปฐมพยาบาลจากกิจกรรมทางกาย การเรียนรูประสบการณ์ในศตวรรษที่ 21 ให้มีความสุข</w:t>
      </w:r>
    </w:p>
    <w:p w14:paraId="2C2EF568" w14:textId="7990A7C2" w:rsidR="001220FE" w:rsidRDefault="00CF1F60" w:rsidP="00BE167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CF1F60">
        <w:rPr>
          <w:rFonts w:ascii="TH SarabunPSK" w:eastAsia="Cordia New" w:hAnsi="TH SarabunPSK" w:cs="TH SarabunPSK"/>
          <w:sz w:val="32"/>
          <w:szCs w:val="32"/>
        </w:rPr>
        <w:t xml:space="preserve">The art of living a fulfilled life; practice for physical and mental well-being; nutrition and daily lifestyle; good </w:t>
      </w:r>
      <w:r w:rsidRPr="00CF1F60">
        <w:rPr>
          <w:rFonts w:ascii="TH SarabunPSK" w:eastAsia="Cordia New" w:hAnsi="TH SarabunPSK" w:cs="TH SarabunPSK"/>
          <w:spacing w:val="-2"/>
          <w:sz w:val="32"/>
          <w:szCs w:val="32"/>
        </w:rPr>
        <w:t>practical guidelines</w:t>
      </w:r>
      <w:r w:rsidRPr="00CF1F60">
        <w:rPr>
          <w:rFonts w:ascii="TH SarabunPSK" w:eastAsia="Cordia New" w:hAnsi="TH SarabunPSK" w:cs="TH SarabunPSK"/>
          <w:sz w:val="32"/>
          <w:szCs w:val="32"/>
        </w:rPr>
        <w:t xml:space="preserve"> for good food consumption, choosing medicines and health products; sports and recreational activities to develop a person with good physical and mental health; injury prevention and first aid from physical activities;</w:t>
      </w:r>
      <w:r w:rsidRPr="00CF1F60">
        <w:rPr>
          <w:rFonts w:ascii="CordiaUPC" w:eastAsia="Cordia New" w:hAnsi="CordiaUPC" w:cs="CordiaUPC"/>
          <w:sz w:val="28"/>
        </w:rPr>
        <w:t xml:space="preserve"> </w:t>
      </w:r>
      <w:r w:rsidRPr="00CF1F60">
        <w:rPr>
          <w:rFonts w:ascii="TH SarabunPSK" w:eastAsia="Cordia New" w:hAnsi="TH SarabunPSK" w:cs="TH SarabunPSK"/>
          <w:sz w:val="32"/>
          <w:szCs w:val="32"/>
        </w:rPr>
        <w:t>learning from experiences in the twenty-first century to li</w:t>
      </w:r>
      <w:r w:rsidR="00716214">
        <w:rPr>
          <w:rFonts w:ascii="TH SarabunPSK" w:eastAsia="Cordia New" w:hAnsi="TH SarabunPSK" w:cs="TH SarabunPSK"/>
          <w:sz w:val="32"/>
          <w:szCs w:val="32"/>
        </w:rPr>
        <w:t>ve happily.</w:t>
      </w:r>
    </w:p>
    <w:p w14:paraId="7DA77C86" w14:textId="77777777" w:rsidR="00716214" w:rsidRDefault="00716214" w:rsidP="00BE167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</w:p>
    <w:p w14:paraId="1D612647" w14:textId="77777777" w:rsidR="00716214" w:rsidRDefault="00716214" w:rsidP="00BE167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</w:p>
    <w:p w14:paraId="13693B89" w14:textId="77777777" w:rsidR="00161C9A" w:rsidRPr="00BE167C" w:rsidRDefault="00161C9A" w:rsidP="00BE167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</w:p>
    <w:p w14:paraId="4CD560DB" w14:textId="77777777" w:rsidR="00BE167C" w:rsidRPr="000B248F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48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471DA753" w14:textId="7CC62E3B" w:rsidR="00161C9A" w:rsidRPr="00161C9A" w:rsidRDefault="00161C9A" w:rsidP="00161C9A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  <w:cs/>
        </w:rPr>
      </w:pPr>
      <w:r w:rsidRPr="00161C9A">
        <w:rPr>
          <w:rFonts w:ascii="TH SarabunPSK" w:eastAsia="Cordia New" w:hAnsi="TH SarabunPSK" w:cs="TH SarabunPSK"/>
          <w:sz w:val="32"/>
          <w:szCs w:val="32"/>
        </w:rPr>
        <w:t>1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37ECC">
        <w:rPr>
          <w:rFonts w:ascii="TH SarabunPSK" w:eastAsia="Cordia New" w:hAnsi="TH SarabunPSK" w:cs="TH SarabunPSK" w:hint="cs"/>
          <w:sz w:val="32"/>
          <w:szCs w:val="32"/>
          <w:cs/>
        </w:rPr>
        <w:t>อธิบาย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ถึงความสำคัญของพฤติกรรมในการดำเนินชีวิตกับสุขภาพกาย</w:t>
      </w:r>
      <w:r w:rsidR="0010280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สุขภาพใจและนำมาประยุกต์ใช้ในการสรางความสุข</w:t>
      </w:r>
      <w:r w:rsidR="009A5A4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10280C">
        <w:rPr>
          <w:rFonts w:ascii="TH SarabunPSK" w:eastAsia="Cordia New" w:hAnsi="TH SarabunPSK" w:cs="TH SarabunPSK" w:hint="cs"/>
          <w:sz w:val="32"/>
          <w:szCs w:val="32"/>
          <w:cs/>
        </w:rPr>
        <w:t>รวมถึง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การใช้ชีวิตดวยความคิดในเชิงบวก</w:t>
      </w:r>
      <w:r w:rsidR="00537ECC">
        <w:rPr>
          <w:rFonts w:ascii="TH SarabunPSK" w:eastAsia="Cordia New" w:hAnsi="TH SarabunPSK" w:cs="TH SarabunPSK" w:hint="cs"/>
          <w:sz w:val="32"/>
          <w:szCs w:val="32"/>
          <w:cs/>
        </w:rPr>
        <w:t>ได้</w:t>
      </w:r>
    </w:p>
    <w:p w14:paraId="57A8E99A" w14:textId="4A325084" w:rsidR="00161C9A" w:rsidRPr="00161C9A" w:rsidRDefault="00161C9A" w:rsidP="00161C9A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161C9A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รู้จักและเลือกใช้แนวทางปฏิบัติที่ดี</w:t>
      </w:r>
      <w:r w:rsidR="009A5A4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ด้า</w:t>
      </w:r>
      <w:r w:rsidR="0095094C">
        <w:rPr>
          <w:rFonts w:ascii="TH SarabunPSK" w:eastAsia="Cordia New" w:hAnsi="TH SarabunPSK" w:cs="TH SarabunPSK" w:hint="cs"/>
          <w:sz w:val="32"/>
          <w:szCs w:val="32"/>
          <w:cs/>
        </w:rPr>
        <w:t>นการบริโภคอาหาร การเลือกใช้ยา</w:t>
      </w:r>
      <w:r w:rsidR="00002ACB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ผลิตภัณฑ์สุขภาพที่ปลอดภัย </w:t>
      </w:r>
      <w:r w:rsidR="00002ACB">
        <w:rPr>
          <w:rFonts w:ascii="TH SarabunPSK" w:eastAsia="Cordia New" w:hAnsi="TH SarabunPSK" w:cs="TH SarabunPSK" w:hint="cs"/>
          <w:sz w:val="32"/>
          <w:szCs w:val="32"/>
          <w:cs/>
        </w:rPr>
        <w:t>รวมทั้ง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จัดการผลกระทบที่เกี่ยวข้อง</w:t>
      </w:r>
      <w:r w:rsidR="0095094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เพื่อให้เกิดความปลอดภัยกับสุขภาพได้</w:t>
      </w:r>
    </w:p>
    <w:p w14:paraId="0616999B" w14:textId="2A6A0F2C" w:rsidR="00161C9A" w:rsidRPr="00161C9A" w:rsidRDefault="00161C9A" w:rsidP="00161C9A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161C9A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มีแรงจูงใจและสร้างกิจรรมสร้างสรรค์สำหรับการออกกำลังกายเพื่อพัฒนาสุขภาพกาย</w:t>
      </w:r>
      <w:r w:rsidR="008072B7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</w:t>
      </w:r>
      <w:r w:rsidRPr="00161C9A">
        <w:rPr>
          <w:rFonts w:ascii="TH SarabunPSK" w:eastAsia="Cordia New" w:hAnsi="TH SarabunPSK" w:cs="TH SarabunPSK" w:hint="cs"/>
          <w:sz w:val="32"/>
          <w:szCs w:val="32"/>
          <w:cs/>
        </w:rPr>
        <w:t>และสุขภาพใจได้</w:t>
      </w:r>
    </w:p>
    <w:p w14:paraId="0EBBC891" w14:textId="77777777" w:rsidR="00716214" w:rsidRPr="001A14BD" w:rsidRDefault="00716214" w:rsidP="001A14BD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3992C6C1" w14:textId="512BDEF8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lang w:val="de-DE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2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103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สังคมพหุวัฒนธรรมในอนุภูมิภาคลุ่มแม่น้ำโขง  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3(3-0-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>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 xml:space="preserve"> </w:t>
      </w:r>
    </w:p>
    <w:p w14:paraId="4EDFA6C4" w14:textId="77777777" w:rsidR="00BE167C" w:rsidRPr="00BE167C" w:rsidRDefault="00BE167C" w:rsidP="00BE167C">
      <w:pPr>
        <w:widowControl w:val="0"/>
        <w:spacing w:after="0" w:line="240" w:lineRule="auto"/>
        <w:ind w:left="1276" w:hanging="1276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lang w:val="de-DE"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lang w:val="de-DE"/>
        </w:rPr>
        <w:tab/>
        <w:t>Multicultural Society in the Greater Mekong Sub-region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lang w:val="de-DE"/>
        </w:rPr>
        <w:tab/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lang w:val="de-DE"/>
        </w:rPr>
        <w:tab/>
      </w:r>
    </w:p>
    <w:p w14:paraId="750D8012" w14:textId="77777777" w:rsidR="00BE167C" w:rsidRPr="00BE167C" w:rsidRDefault="00BE167C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  <w:lang w:val="de-DE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21F72EB3" w14:textId="6907C8D5" w:rsidR="00BE167C" w:rsidRPr="00BE167C" w:rsidRDefault="003858E6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  <w:lang w:val="de-DE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Pr="00BE167C">
        <w:rPr>
          <w:rFonts w:ascii="TH SarabunPSK" w:eastAsia="Arial Unicode MS" w:hAnsi="TH SarabunPSK" w:cs="TH SarabunPSK"/>
          <w:sz w:val="32"/>
          <w:szCs w:val="32"/>
          <w:lang w:val="de-DE"/>
        </w:rPr>
        <w:t xml:space="preserve"> 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lang w:val="de-DE"/>
        </w:rPr>
        <w:t>: None</w:t>
      </w:r>
    </w:p>
    <w:p w14:paraId="22C73BC2" w14:textId="7CE36FDA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ความเป็นมาของสังคมอนุภูมิภาคลุ่มแม่น้ำโขง โครงการพัฒนาสังคมอนุภูมิภาคลุ่มแม่น้ำโขง 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="00FA6443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สังคมพหุวัฒนธรรม การเปลี่ยนแปลงสังคมปัจจุบันในอนุภูมิภาคลุ่มแม่น้ำโขง ปัญหาและผลกระทบต่อการพัฒนาในอนุภูมิภาคลุ่มแม่น้ำโขง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ศึกษาเรียนรู้วิถีชุมชนวัฒนธรรมจังหวัดนครพนม</w:t>
      </w:r>
    </w:p>
    <w:p w14:paraId="49CA19BA" w14:textId="77777777" w:rsidR="00CF1F60" w:rsidRPr="00CF1F60" w:rsidRDefault="00CF1F60" w:rsidP="00CF1F60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CF1F60">
        <w:rPr>
          <w:rFonts w:ascii="TH SarabunPSK" w:eastAsia="Arial Unicode MS" w:hAnsi="TH SarabunPSK" w:cs="TH SarabunPSK"/>
          <w:sz w:val="32"/>
          <w:szCs w:val="32"/>
        </w:rPr>
        <w:t>Background of the Greater Mekong Sub-Region (GMS) societies; social development projects of the GMS; current social changes of the GMS; problems and effects on the GMS development; social and cultural study of Nakhon Phanom Province.</w:t>
      </w:r>
    </w:p>
    <w:p w14:paraId="166D2841" w14:textId="77777777" w:rsidR="00BE167C" w:rsidRPr="000B248F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48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61BADE4F" w14:textId="45E251BB" w:rsidR="00161C9A" w:rsidRPr="00161C9A" w:rsidRDefault="00161C9A" w:rsidP="00161C9A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161C9A">
        <w:rPr>
          <w:rFonts w:ascii="TH SarabunPSK" w:eastAsia="Calibri" w:hAnsi="TH SarabunPSK" w:cs="TH SarabunPSK"/>
          <w:sz w:val="32"/>
          <w:szCs w:val="32"/>
          <w:lang w:bidi="ar-SA"/>
        </w:rPr>
        <w:t>1.</w:t>
      </w:r>
      <w:r w:rsidRPr="00161C9A">
        <w:rPr>
          <w:rFonts w:ascii="TH SarabunPSK" w:eastAsia="Calibri" w:hAnsi="TH SarabunPSK" w:cs="TH SarabunPSK"/>
          <w:sz w:val="32"/>
          <w:szCs w:val="32"/>
          <w:rtl/>
          <w:cs/>
          <w:lang w:bidi="ar-SA"/>
        </w:rPr>
        <w:t xml:space="preserve"> </w:t>
      </w:r>
      <w:r w:rsidRPr="00161C9A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อธิบาย</w:t>
      </w:r>
      <w:r w:rsidRPr="00161C9A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ความเป็นมาของสังคมอนุภูมิภาคลุ่มแม่น้ำโขงและโครงการพัฒนาสังคมอนุภูมิภาคลุ่มแม่น้ำโขง</w:t>
      </w:r>
      <w:r w:rsidR="00415D9E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ได้</w:t>
      </w:r>
      <w:r w:rsidRPr="00161C9A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 xml:space="preserve">  </w:t>
      </w:r>
    </w:p>
    <w:p w14:paraId="58EF6898" w14:textId="6AAA1865" w:rsidR="00161C9A" w:rsidRPr="00161C9A" w:rsidRDefault="00161C9A" w:rsidP="00161C9A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lang w:bidi="ar-SA"/>
        </w:rPr>
      </w:pPr>
      <w:r w:rsidRPr="00161C9A">
        <w:rPr>
          <w:rFonts w:ascii="TH SarabunPSK" w:eastAsia="Arial Unicode MS" w:hAnsi="TH SarabunPSK" w:cs="TH SarabunPSK"/>
          <w:sz w:val="32"/>
          <w:szCs w:val="32"/>
          <w:shd w:val="clear" w:color="auto" w:fill="FFFFFF"/>
          <w:lang w:bidi="ar-SA"/>
        </w:rPr>
        <w:t>2.</w:t>
      </w:r>
      <w:r w:rsidRPr="00161C9A">
        <w:rPr>
          <w:rFonts w:ascii="TH SarabunPSK" w:eastAsia="Arial Unicode MS" w:hAnsi="TH SarabunPSK" w:cs="TH SarabunPSK"/>
          <w:sz w:val="32"/>
          <w:szCs w:val="32"/>
          <w:shd w:val="clear" w:color="auto" w:fill="FFFFFF"/>
          <w:rtl/>
          <w:cs/>
          <w:lang w:bidi="ar-SA"/>
        </w:rPr>
        <w:t xml:space="preserve"> </w:t>
      </w:r>
      <w:r w:rsidRPr="00161C9A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อภิปรายและยกตัวอย่าง</w:t>
      </w:r>
      <w:r w:rsidRPr="00161C9A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การเปลี่ยนแปลงสังคมปั</w:t>
      </w:r>
      <w:r w:rsidR="00415D9E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จจุบันในอนุภูมิภาคลุ่มแม่น้ำโขง</w:t>
      </w:r>
      <w:r w:rsidR="00415D9E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ได้</w:t>
      </w:r>
    </w:p>
    <w:p w14:paraId="738C7EA2" w14:textId="406E8AE4" w:rsidR="00161C9A" w:rsidRPr="00161C9A" w:rsidRDefault="00161C9A" w:rsidP="00161C9A">
      <w:pPr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</w:pPr>
      <w:r w:rsidRPr="00161C9A">
        <w:rPr>
          <w:rFonts w:ascii="TH SarabunPSK" w:eastAsia="Calibri" w:hAnsi="TH SarabunPSK" w:cs="TH SarabunPSK"/>
          <w:sz w:val="32"/>
          <w:szCs w:val="32"/>
          <w:lang w:bidi="ar-SA"/>
        </w:rPr>
        <w:t xml:space="preserve">3. </w:t>
      </w:r>
      <w:r w:rsidRPr="00161C9A">
        <w:rPr>
          <w:rFonts w:ascii="TH SarabunPSK" w:eastAsia="Calibri" w:hAnsi="TH SarabunPSK" w:cs="TH SarabunPSK" w:hint="cs"/>
          <w:sz w:val="32"/>
          <w:szCs w:val="32"/>
          <w:cs/>
        </w:rPr>
        <w:t>ยกตัวอย่างและวิเคราะห์</w:t>
      </w:r>
      <w:r w:rsidR="009A5A45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ปัญหา</w:t>
      </w:r>
      <w:r w:rsidR="009A5A45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รวมทั้ง</w:t>
      </w:r>
      <w:r w:rsidRPr="00161C9A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ผลกระทบที่มีต่อการพัฒนาในอนุภูมิภาคลุ่มแม่น้ำโขง</w:t>
      </w:r>
      <w:r w:rsidR="00415D9E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ได้</w:t>
      </w:r>
      <w:r w:rsidRPr="00161C9A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6FE310DF" w14:textId="59571BCA" w:rsidR="00161C9A" w:rsidRPr="00161C9A" w:rsidRDefault="00161C9A" w:rsidP="00161C9A">
      <w:pPr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</w:pPr>
      <w:r w:rsidRPr="00161C9A"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  <w:t xml:space="preserve">4. </w:t>
      </w:r>
      <w:r w:rsidRPr="00161C9A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นำเสนอวิถีชุ</w:t>
      </w:r>
      <w:r w:rsidR="00AD5F3C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ม</w:t>
      </w:r>
      <w:r w:rsidRPr="00161C9A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ชนวัฒนธรรมจังหวัดนครพนม</w:t>
      </w:r>
      <w:r w:rsidR="00415D9E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ได้</w:t>
      </w:r>
    </w:p>
    <w:p w14:paraId="6CED1770" w14:textId="77777777" w:rsidR="00BE167C" w:rsidRPr="00161C9A" w:rsidRDefault="00BE167C" w:rsidP="00EC119A">
      <w:pPr>
        <w:pStyle w:val="a4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  <w:cs/>
          <w:lang w:bidi="th-TH"/>
        </w:rPr>
      </w:pPr>
    </w:p>
    <w:p w14:paraId="5EA91F2B" w14:textId="4A695F64" w:rsidR="00BE167C" w:rsidRPr="00BE167C" w:rsidRDefault="003A776B" w:rsidP="00125706">
      <w:pPr>
        <w:widowControl w:val="0"/>
        <w:spacing w:after="0" w:line="240" w:lineRule="auto"/>
        <w:ind w:left="1276" w:hanging="1276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2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104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 xml:space="preserve">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 xml:space="preserve"> </w:t>
      </w:r>
      <w:r w:rsidR="003367F1">
        <w:rPr>
          <w:rFonts w:ascii="TH SarabunPSK" w:eastAsia="Calibri" w:hAnsi="TH SarabunPSK" w:cs="TH SarabunPSK" w:hint="cs"/>
          <w:b/>
          <w:bCs/>
          <w:sz w:val="32"/>
          <w:szCs w:val="32"/>
          <w:shd w:val="clear" w:color="auto" w:fill="FFFFFF"/>
          <w:cs/>
        </w:rPr>
        <w:t>ความเป็น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  <w:cs/>
        </w:rPr>
        <w:t>พลเมืองยุคใหม่</w:t>
      </w:r>
      <w:r w:rsidR="00BE167C" w:rsidRPr="00BE167C">
        <w:rPr>
          <w:rFonts w:ascii="TH SarabunPSK" w:eastAsia="Calibri" w:hAnsi="TH SarabunPSK" w:cs="TH SarabunPSK"/>
          <w:sz w:val="32"/>
          <w:szCs w:val="32"/>
          <w:shd w:val="clear" w:color="auto" w:fill="FFFFFF"/>
          <w:rtl/>
          <w:cs/>
        </w:rPr>
        <w:t xml:space="preserve">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866B7">
        <w:rPr>
          <w:rFonts w:ascii="TH SarabunPSK" w:eastAsia="Arial Unicode MS" w:hAnsi="TH SarabunPSK" w:cs="TH SarabunPSK" w:hint="cs"/>
          <w:b/>
          <w:bCs/>
          <w:sz w:val="32"/>
          <w:szCs w:val="32"/>
          <w:shd w:val="clear" w:color="auto" w:fill="FFFFFF"/>
          <w:cs/>
          <w:lang w:val="de-DE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3(3-0-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>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 xml:space="preserve">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  <w:lang w:val="de-DE"/>
        </w:rPr>
        <w:tab/>
        <w:t xml:space="preserve">        </w:t>
      </w:r>
      <w:r w:rsidR="00B866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125706">
        <w:rPr>
          <w:rFonts w:ascii="TH SarabunPSK" w:eastAsia="Calibri" w:hAnsi="TH SarabunPSK" w:cs="TH SarabunPSK"/>
          <w:b/>
          <w:bCs/>
          <w:sz w:val="32"/>
          <w:szCs w:val="32"/>
        </w:rPr>
        <w:br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>New Generation Citizenship</w:t>
      </w:r>
    </w:p>
    <w:p w14:paraId="191D9BA6" w14:textId="77777777" w:rsidR="00BE167C" w:rsidRPr="00BE167C" w:rsidRDefault="00BE167C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  <w:lang w:val="de-DE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1FE8FFC8" w14:textId="129EF25D" w:rsidR="00BE167C" w:rsidRPr="00BE167C" w:rsidRDefault="003858E6" w:rsidP="00BE167C">
      <w:pPr>
        <w:widowControl w:val="0"/>
        <w:spacing w:after="0" w:line="240" w:lineRule="auto"/>
        <w:ind w:left="993" w:firstLine="283"/>
        <w:rPr>
          <w:rFonts w:ascii="TH SarabunPSK" w:eastAsia="Arial Unicode MS" w:hAnsi="TH SarabunPSK" w:cs="TH SarabunPSK"/>
          <w:sz w:val="32"/>
          <w:szCs w:val="32"/>
          <w:cs/>
          <w:lang w:val="de-DE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lang w:val="de-DE"/>
        </w:rPr>
        <w:t>: None</w:t>
      </w:r>
    </w:p>
    <w:p w14:paraId="69625CDB" w14:textId="21488618" w:rsidR="00EA76CB" w:rsidRDefault="00BE167C" w:rsidP="00BE167C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  <w:cs/>
        </w:rPr>
        <w:t>การปกครองระบอบประชาธิปไตยอันมีพระมหากษัตริย์เป็นประมุข การเมืองการปกครอง</w:t>
      </w: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535C88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 xml:space="preserve">ของไทย การยึดมั่นในสถาบันหลักของชาติ ความผูกพันกับประวัติศาสตร์ ประเพณี </w:t>
      </w:r>
      <w:r w:rsidR="008072B7">
        <w:rPr>
          <w:rFonts w:ascii="TH SarabunPSK" w:eastAsia="Calibri" w:hAnsi="TH SarabunPSK" w:cs="TH SarabunPSK"/>
          <w:sz w:val="32"/>
          <w:szCs w:val="32"/>
          <w:cs/>
        </w:rPr>
        <w:t>วิถีชีวิต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และค่านิยมที่ดี</w:t>
      </w: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535C88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8072B7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ของสังคมไทย ความเป็นพลเมืองยุคใหม่ในระบอบประชา</w:t>
      </w:r>
      <w:r w:rsidR="008072B7">
        <w:rPr>
          <w:rFonts w:ascii="TH SarabunPSK" w:eastAsia="Calibri" w:hAnsi="TH SarabunPSK" w:cs="TH SarabunPSK"/>
          <w:sz w:val="32"/>
          <w:szCs w:val="32"/>
          <w:cs/>
        </w:rPr>
        <w:t>ธิปไตย การมีส่วนร่วมทางการเมือง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และการตรวจสอบ</w:t>
      </w:r>
      <w:r w:rsidR="008072B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 xml:space="preserve">การเลือกตั้งของประชาชน วิถีประชาธิปไตยในชีวิตประจำวัน </w:t>
      </w:r>
      <w:r w:rsidRPr="00BE167C">
        <w:rPr>
          <w:rFonts w:ascii="TH SarabunPSK" w:eastAsia="Calibri" w:hAnsi="TH SarabunPSK" w:cs="TH SarabunPSK" w:hint="cs"/>
          <w:sz w:val="24"/>
          <w:szCs w:val="32"/>
          <w:cs/>
        </w:rPr>
        <w:t>การปลูกจิตสำนึกและการมีจิตสำนึกของการ</w:t>
      </w:r>
      <w:r w:rsidR="00FA6443">
        <w:rPr>
          <w:rFonts w:ascii="TH SarabunPSK" w:eastAsia="Calibri" w:hAnsi="TH SarabunPSK" w:cs="TH SarabunPSK" w:hint="cs"/>
          <w:sz w:val="24"/>
          <w:szCs w:val="32"/>
          <w:cs/>
        </w:rPr>
        <w:t xml:space="preserve">      </w:t>
      </w:r>
      <w:r w:rsidR="008072B7">
        <w:rPr>
          <w:rFonts w:ascii="TH SarabunPSK" w:eastAsia="Calibri" w:hAnsi="TH SarabunPSK" w:cs="TH SarabunPSK" w:hint="cs"/>
          <w:sz w:val="24"/>
          <w:szCs w:val="32"/>
          <w:cs/>
        </w:rPr>
        <w:t xml:space="preserve">      </w:t>
      </w:r>
      <w:r w:rsidRPr="00BE167C">
        <w:rPr>
          <w:rFonts w:ascii="TH SarabunPSK" w:eastAsia="Calibri" w:hAnsi="TH SarabunPSK" w:cs="TH SarabunPSK" w:hint="cs"/>
          <w:sz w:val="24"/>
          <w:szCs w:val="32"/>
          <w:cs/>
        </w:rPr>
        <w:t>เป็นสมาชิกที่ดีในสังคม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 xml:space="preserve"> การดำรงชีวิตตามหลักปรัชญาเศรษฐกิจพอเพียง </w:t>
      </w: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กิจกรรมด้านจิตอาสาและการบำเพ็ญประโยชน์</w:t>
      </w:r>
      <w:r w:rsidRPr="00BE167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BE167C">
        <w:rPr>
          <w:rFonts w:ascii="TH SarabunPSK" w:eastAsia="Calibri" w:hAnsi="TH SarabunPSK" w:cs="TH SarabunPSK"/>
          <w:sz w:val="32"/>
          <w:szCs w:val="32"/>
          <w:cs/>
        </w:rPr>
        <w:t>เพื่อพัฒนาการมีจิตสาธารณะและการอยู่ร่วมกับคนอื่นในสังคม</w:t>
      </w:r>
    </w:p>
    <w:p w14:paraId="3306468A" w14:textId="77777777" w:rsidR="00716214" w:rsidRPr="00BE167C" w:rsidRDefault="00716214" w:rsidP="00BE167C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</w:p>
    <w:p w14:paraId="4F07A93F" w14:textId="77777777" w:rsidR="00CF1F60" w:rsidRPr="00CF1F60" w:rsidRDefault="00CF1F60" w:rsidP="00CF1F6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CF1F60">
        <w:rPr>
          <w:rFonts w:ascii="TH SarabunPSK" w:eastAsia="Calibri" w:hAnsi="TH SarabunPSK" w:cs="TH SarabunPSK"/>
          <w:sz w:val="32"/>
          <w:szCs w:val="32"/>
        </w:rPr>
        <w:t>A democratic regime of government with the king as head of state; politics and government of Thailand; adherence to key national institutes; attachment to Thai history, custom, way of life, and social value; democratic citizenship in a new era; political participation; citizen electoral observation</w:t>
      </w:r>
      <w:r w:rsidRPr="00CF1F60">
        <w:rPr>
          <w:rFonts w:ascii="TH SarabunPSK" w:eastAsia="Calibri" w:hAnsi="TH SarabunPSK" w:cs="TH SarabunPSK"/>
          <w:b/>
          <w:bCs/>
          <w:sz w:val="32"/>
          <w:szCs w:val="32"/>
        </w:rPr>
        <w:t>;</w:t>
      </w:r>
      <w:r w:rsidRPr="00CF1F60">
        <w:rPr>
          <w:rFonts w:ascii="TH SarabunPSK" w:eastAsia="Calibri" w:hAnsi="TH SarabunPSK" w:cs="TH SarabunPSK"/>
          <w:sz w:val="32"/>
          <w:szCs w:val="32"/>
        </w:rPr>
        <w:t xml:space="preserve"> democracy of everyday life; instilling a sense of being good members of society; adoption of the sufficiency economy philosophy; volunteer activities for developing public-mindedness and social participation.</w:t>
      </w:r>
    </w:p>
    <w:p w14:paraId="2E1B27FA" w14:textId="77777777" w:rsidR="00BE167C" w:rsidRPr="000B248F" w:rsidRDefault="00BE167C" w:rsidP="00BE167C">
      <w:pPr>
        <w:spacing w:after="0" w:line="240" w:lineRule="auto"/>
        <w:ind w:firstLine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B248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0B248F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5C9AF5B1" w14:textId="7DD1FA95" w:rsidR="007D36D9" w:rsidRPr="007D36D9" w:rsidRDefault="007D36D9" w:rsidP="007D36D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7D36D9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>อธิบาย</w:t>
      </w:r>
      <w:r w:rsidRPr="007D36D9">
        <w:rPr>
          <w:rFonts w:ascii="TH SarabunPSK" w:eastAsia="Calibri" w:hAnsi="TH SarabunPSK" w:cs="TH SarabunPSK"/>
          <w:sz w:val="32"/>
          <w:szCs w:val="32"/>
          <w:cs/>
        </w:rPr>
        <w:t>การปกครองระบอบประชาธิปไตยอันมีพระมหากษัตริย์เป็นประมุข การเมืองการปกครอง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7D36D9">
        <w:rPr>
          <w:rFonts w:ascii="TH SarabunPSK" w:eastAsia="Calibri" w:hAnsi="TH SarabunPSK" w:cs="TH SarabunPSK"/>
          <w:sz w:val="32"/>
          <w:szCs w:val="32"/>
          <w:cs/>
        </w:rPr>
        <w:t>ของไทย</w:t>
      </w:r>
      <w:r w:rsidR="00415D9E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3FD0670F" w14:textId="7B871D09" w:rsidR="007D36D9" w:rsidRPr="007D36D9" w:rsidRDefault="007D36D9" w:rsidP="007D36D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7D36D9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>วิเคราะห์</w:t>
      </w:r>
      <w:r w:rsidRPr="007D36D9">
        <w:rPr>
          <w:rFonts w:ascii="TH SarabunPSK" w:eastAsia="Calibri" w:hAnsi="TH SarabunPSK" w:cs="TH SarabunPSK"/>
          <w:sz w:val="32"/>
          <w:szCs w:val="32"/>
          <w:cs/>
        </w:rPr>
        <w:t>ข้อมูลข่าวสารอย่างมีวิจารณญาณ</w:t>
      </w:r>
      <w:r w:rsidR="00415D9E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390E8989" w14:textId="0971ECAA" w:rsidR="007D36D9" w:rsidRPr="007D36D9" w:rsidRDefault="007D36D9" w:rsidP="007D36D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7D36D9">
        <w:rPr>
          <w:rFonts w:ascii="TH SarabunPSK" w:eastAsia="Calibri" w:hAnsi="TH SarabunPSK" w:cs="TH SarabunPSK"/>
          <w:sz w:val="32"/>
          <w:szCs w:val="32"/>
        </w:rPr>
        <w:t>3.</w:t>
      </w:r>
      <w:r w:rsidRPr="007D36D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>ระบุและยกตัวอย่างการ</w:t>
      </w:r>
      <w:r w:rsidRPr="007D36D9">
        <w:rPr>
          <w:rFonts w:ascii="TH SarabunPSK" w:eastAsia="Calibri" w:hAnsi="TH SarabunPSK" w:cs="TH SarabunPSK"/>
          <w:spacing w:val="-8"/>
          <w:sz w:val="32"/>
          <w:szCs w:val="32"/>
          <w:cs/>
        </w:rPr>
        <w:t>มีส่วนร่วมทางการเมืองอย่างสร้างสรรค์ตามวิถีประชาธิปไตย</w:t>
      </w:r>
      <w:r w:rsidR="00E239F9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             </w:t>
      </w:r>
      <w:r w:rsidRPr="007D36D9">
        <w:rPr>
          <w:rFonts w:ascii="TH SarabunPSK" w:eastAsia="Calibri" w:hAnsi="TH SarabunPSK" w:cs="TH SarabunPSK"/>
          <w:spacing w:val="-8"/>
          <w:sz w:val="32"/>
          <w:szCs w:val="32"/>
          <w:cs/>
        </w:rPr>
        <w:t>อันมีพระมหากษัตริย์ทรงเป็น</w:t>
      </w:r>
      <w:r w:rsidRPr="007D36D9">
        <w:rPr>
          <w:rFonts w:ascii="TH SarabunPSK" w:eastAsia="Calibri" w:hAnsi="TH SarabunPSK" w:cs="TH SarabunPSK"/>
          <w:sz w:val="32"/>
          <w:szCs w:val="32"/>
          <w:cs/>
        </w:rPr>
        <w:t>ประมุข</w:t>
      </w:r>
      <w:r w:rsidR="00415D9E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7DBF1380" w14:textId="7290FC1D" w:rsidR="007D36D9" w:rsidRPr="007D36D9" w:rsidRDefault="007D36D9" w:rsidP="007D36D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7D36D9">
        <w:rPr>
          <w:rFonts w:ascii="TH SarabunPSK" w:eastAsia="Calibri" w:hAnsi="TH SarabunPSK" w:cs="TH SarabunPSK"/>
          <w:sz w:val="32"/>
          <w:szCs w:val="32"/>
        </w:rPr>
        <w:t>4.</w:t>
      </w:r>
      <w:r w:rsidRPr="007D36D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>นำเสนอกิจกรรมจิตอาสาและการบำเพ็ญประโยชน์</w:t>
      </w:r>
      <w:r w:rsidR="00415D9E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265C0153" w14:textId="3F24D3E1" w:rsidR="007D36D9" w:rsidRPr="00AD5F3C" w:rsidRDefault="007D36D9" w:rsidP="007D36D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7D36D9">
        <w:rPr>
          <w:rFonts w:ascii="TH SarabunPSK" w:eastAsia="Calibri" w:hAnsi="TH SarabunPSK" w:cs="TH SarabunPSK"/>
          <w:sz w:val="32"/>
          <w:szCs w:val="32"/>
        </w:rPr>
        <w:t>5.</w:t>
      </w:r>
      <w:r w:rsidRPr="007D36D9">
        <w:rPr>
          <w:rFonts w:ascii="TH SarabunPSK" w:eastAsia="Calibri" w:hAnsi="TH SarabunPSK" w:cs="TH SarabunPSK"/>
          <w:sz w:val="32"/>
          <w:szCs w:val="32"/>
          <w:cs/>
        </w:rPr>
        <w:t xml:space="preserve"> นำไปประยุกต์ใช้ในชีวิตประจำวันในฐานะพลเมืองที่ดีของสังคม</w:t>
      </w:r>
      <w:r w:rsidR="00415D9E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32AB8F51" w14:textId="77777777" w:rsidR="007D36D9" w:rsidRPr="007D36D9" w:rsidRDefault="007D36D9" w:rsidP="007D36D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</w:p>
    <w:p w14:paraId="2B25159D" w14:textId="7C538E85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2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105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 xml:space="preserve">   </w:t>
      </w:r>
      <w:r w:rsidR="00BE167C" w:rsidRPr="00BE167C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  <w:cs/>
        </w:rPr>
        <w:t>คุณธรรมและจริยธรรมกับการพัฒนาคุณภาพชีวิต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ab/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48BAFA02" w14:textId="77777777" w:rsidR="00BE167C" w:rsidRPr="00BE167C" w:rsidRDefault="00BE167C" w:rsidP="00BE167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1" w:name="_Hlk126282956"/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  <w:t xml:space="preserve">        Virtue and Ethics </w:t>
      </w:r>
      <w:bookmarkEnd w:id="1"/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>for Improving Quality of Life</w:t>
      </w:r>
    </w:p>
    <w:p w14:paraId="4815EDA0" w14:textId="77777777" w:rsidR="00BE167C" w:rsidRPr="00BE167C" w:rsidRDefault="00BE167C" w:rsidP="00BE167C">
      <w:pPr>
        <w:widowControl w:val="0"/>
        <w:spacing w:after="0" w:line="240" w:lineRule="auto"/>
        <w:ind w:left="1134" w:firstLine="142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0C49F73C" w14:textId="4FBCDB65" w:rsidR="00BE167C" w:rsidRPr="00BE167C" w:rsidRDefault="003858E6" w:rsidP="00BE167C">
      <w:pPr>
        <w:widowControl w:val="0"/>
        <w:spacing w:after="0" w:line="240" w:lineRule="auto"/>
        <w:ind w:left="1134" w:firstLine="142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0C9E5FB0" w14:textId="764D1325" w:rsidR="00BE167C" w:rsidRPr="00BE167C" w:rsidRDefault="00BE167C" w:rsidP="00BE167C">
      <w:pPr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ความหมายและความสำคัญของคุณธรรมและจริยธรรม หลักคุณธรรมและจริยธรรมพื้นฐาน</w:t>
      </w:r>
      <w:r w:rsidR="00FA6443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 </w:t>
      </w:r>
      <w:r w:rsidRPr="00BE167C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สำหรับการครองคนและครองงาน หลักคุณธรรมและจรรยาบรรณเพื่อการพัฒนาวิชาชีพต่าง</w:t>
      </w:r>
      <w:r w:rsidR="008072B7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ๆ คุณลักษณะ</w:t>
      </w:r>
      <w:r w:rsidRPr="00BE167C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   </w:t>
      </w:r>
      <w:r w:rsidR="00FA6443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     </w:t>
      </w: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ที่พึงประสงค์ของคนไทย ปัญหาและการแก้ไขปัญหาด้านคุณธรรม</w:t>
      </w:r>
      <w:r w:rsidR="00D703EE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จริยธรรมในสังคมปัจจุบัน แนวทาง</w:t>
      </w:r>
      <w:r w:rsidR="00FA6443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           </w:t>
      </w:r>
      <w:r w:rsidRPr="00BE167C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การนำคุณธรรม</w:t>
      </w:r>
      <w:r w:rsidR="00D703EE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จริยธรรม</w:t>
      </w:r>
      <w:r w:rsidR="00D703EE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มาใช้ในการพัฒนาคุณภาพชีวิต</w:t>
      </w:r>
      <w:r w:rsidRPr="00BE167C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การสร้างจิตอาสาเพื่อพัฒนาตนเองและสังคม</w:t>
      </w: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Pr="00BE167C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  </w:t>
      </w:r>
      <w:r w:rsidR="00FA6443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 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เพื่อให้การดำเนินชีวิตที่มีคุณภาพและอยู่ในสังคมอย่างมีความสุข</w:t>
      </w:r>
    </w:p>
    <w:p w14:paraId="0D6D87DC" w14:textId="53B29A2B" w:rsidR="00BE167C" w:rsidRPr="00CF1F60" w:rsidRDefault="00CF1F60" w:rsidP="009A5A45">
      <w:pPr>
        <w:spacing w:after="0" w:line="240" w:lineRule="auto"/>
        <w:ind w:firstLine="1276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CF1F60">
        <w:rPr>
          <w:rFonts w:ascii="TH SarabunPSK" w:eastAsia="Arial Unicode MS" w:hAnsi="TH SarabunPSK" w:cs="TH SarabunPSK"/>
          <w:color w:val="000000"/>
          <w:sz w:val="32"/>
          <w:szCs w:val="32"/>
        </w:rPr>
        <w:t>Meaning and importance of virtue and ethics; basic principles of virtue and ethics for self-management; virtue and ethics for professional practice; desirable characteristics</w:t>
      </w:r>
      <w:r w:rsidRPr="00CF1F60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 xml:space="preserve"> </w:t>
      </w:r>
      <w:r w:rsidRPr="00CF1F60">
        <w:rPr>
          <w:rFonts w:ascii="TH SarabunPSK" w:eastAsia="Arial Unicode MS" w:hAnsi="TH SarabunPSK" w:cs="TH SarabunPSK"/>
          <w:color w:val="000000"/>
          <w:sz w:val="32"/>
          <w:szCs w:val="32"/>
        </w:rPr>
        <w:t>of Thai citizen; problems and solution of virtue and ethics in Thai society; guidelines on applying principles of virtue and ethics for improving quality of life; Enhancing volunteerism for self-improvement and social development to have a quality of life and live happily in the society.</w:t>
      </w:r>
    </w:p>
    <w:p w14:paraId="3E01B187" w14:textId="77777777" w:rsidR="00BE167C" w:rsidRPr="002C1DF4" w:rsidRDefault="00BE167C" w:rsidP="00BE167C">
      <w:pPr>
        <w:spacing w:after="0" w:line="240" w:lineRule="auto"/>
        <w:ind w:left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C1DF4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2C1DF4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55E9D672" w14:textId="05D13898" w:rsidR="007D36D9" w:rsidRPr="00415D9E" w:rsidRDefault="007D36D9" w:rsidP="007D36D9">
      <w:pPr>
        <w:spacing w:after="0" w:line="240" w:lineRule="auto"/>
        <w:ind w:firstLine="1276"/>
        <w:rPr>
          <w:rFonts w:ascii="TH SarabunPSK" w:eastAsia="Calibri" w:hAnsi="TH SarabunPSK" w:cs="TH SarabunPSK"/>
          <w:spacing w:val="-6"/>
          <w:sz w:val="32"/>
          <w:szCs w:val="32"/>
          <w:cs/>
        </w:rPr>
      </w:pPr>
      <w:r w:rsidRPr="007D36D9">
        <w:rPr>
          <w:rFonts w:ascii="TH SarabunPSK" w:eastAsia="Calibri" w:hAnsi="TH SarabunPSK" w:cs="TH SarabunPSK"/>
          <w:sz w:val="32"/>
          <w:szCs w:val="32"/>
          <w:lang w:bidi="ar-SA"/>
        </w:rPr>
        <w:t xml:space="preserve">1. </w:t>
      </w:r>
      <w:r w:rsidRPr="00415D9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อธิบายความหมายและความสำคัญของคุณธรรมและจริยธรรม</w:t>
      </w:r>
      <w:r w:rsidR="009A5A4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Pr="00415D9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เพื่อประยุกต์ใช้ในการดำเนินชีวิต</w:t>
      </w:r>
      <w:r w:rsidR="00415D9E" w:rsidRPr="00415D9E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ได้</w:t>
      </w:r>
    </w:p>
    <w:p w14:paraId="06D4A5EA" w14:textId="4674D1F2" w:rsidR="007D36D9" w:rsidRPr="007D36D9" w:rsidRDefault="007D36D9" w:rsidP="007D36D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7D36D9">
        <w:rPr>
          <w:rFonts w:ascii="TH SarabunPSK" w:eastAsia="Calibri" w:hAnsi="TH SarabunPSK" w:cs="TH SarabunPSK"/>
          <w:sz w:val="32"/>
          <w:szCs w:val="32"/>
          <w:lang w:bidi="ar-SA"/>
        </w:rPr>
        <w:t xml:space="preserve">2. 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>ยกตัวอย่างหลักคุณธรรมและจริยธรรม</w:t>
      </w:r>
      <w:r w:rsidR="009A5A4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>สำหรับการดำเนินชีวิตประจำวันและจรรยาบรรณ</w:t>
      </w:r>
      <w:r w:rsidR="00415D9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>สำหรับวิชาชีพ</w:t>
      </w:r>
      <w:r w:rsidR="00415D9E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26EDB4F6" w14:textId="30373AEA" w:rsidR="007D36D9" w:rsidRPr="007D36D9" w:rsidRDefault="007D36D9" w:rsidP="007D36D9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7D36D9">
        <w:rPr>
          <w:rFonts w:ascii="TH SarabunPSK" w:eastAsia="Calibri" w:hAnsi="TH SarabunPSK" w:cs="TH SarabunPSK"/>
          <w:sz w:val="32"/>
          <w:szCs w:val="32"/>
        </w:rPr>
        <w:t>3.</w:t>
      </w:r>
      <w:r w:rsidR="00E239F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>วิเคราะห์ปัญหาด้านคุณธรรมและจริยธรรมในสั</w:t>
      </w:r>
      <w:r w:rsidRPr="00AD5F3C">
        <w:rPr>
          <w:rFonts w:ascii="TH SarabunPSK" w:eastAsia="Calibri" w:hAnsi="TH SarabunPSK" w:cs="TH SarabunPSK" w:hint="cs"/>
          <w:sz w:val="32"/>
          <w:szCs w:val="32"/>
          <w:cs/>
        </w:rPr>
        <w:t>งคมปัจจุบันและนำเสนอแนวทาง</w:t>
      </w:r>
      <w:r w:rsidR="00E239F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</w:t>
      </w:r>
      <w:r w:rsidRPr="007D36D9">
        <w:rPr>
          <w:rFonts w:ascii="TH SarabunPSK" w:eastAsia="Calibri" w:hAnsi="TH SarabunPSK" w:cs="TH SarabunPSK" w:hint="cs"/>
          <w:sz w:val="32"/>
          <w:szCs w:val="32"/>
          <w:cs/>
        </w:rPr>
        <w:t>ในการแก้ปัญหาได้</w:t>
      </w:r>
    </w:p>
    <w:p w14:paraId="26385714" w14:textId="2E399AA0" w:rsidR="001D76B8" w:rsidRPr="00AD5F3C" w:rsidRDefault="007D36D9" w:rsidP="00BE167C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7D36D9">
        <w:rPr>
          <w:rFonts w:ascii="TH SarabunPSK" w:eastAsia="Calibri" w:hAnsi="TH SarabunPSK" w:cs="TH SarabunPSK"/>
          <w:sz w:val="32"/>
          <w:szCs w:val="32"/>
          <w:lang w:bidi="ar-SA"/>
        </w:rPr>
        <w:t xml:space="preserve">4. </w:t>
      </w:r>
      <w:r w:rsidRPr="007D36D9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นำเสนอแนวทางการ</w:t>
      </w:r>
      <w:r w:rsidRPr="007D36D9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นำคุณธรรม</w:t>
      </w:r>
      <w:r w:rsidRPr="007D36D9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>และ</w:t>
      </w:r>
      <w:r w:rsidRPr="007D36D9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>จริยธรรมมาใช้ในการพัฒนาคุณภาพชีวิต</w:t>
      </w:r>
      <w:r w:rsidRPr="007D36D9">
        <w:rPr>
          <w:rFonts w:ascii="TH SarabunPSK" w:eastAsia="Arial Unicode MS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Pr="007D36D9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 xml:space="preserve">การสร้างจิตอาสาเพื่อพัฒนาตนเองและสังคม </w:t>
      </w:r>
      <w:r w:rsidRPr="007D36D9">
        <w:rPr>
          <w:rFonts w:ascii="TH SarabunPSK" w:eastAsia="Arial Unicode MS" w:hAnsi="TH SarabunPSK" w:cs="TH SarabunPSK"/>
          <w:sz w:val="32"/>
          <w:szCs w:val="32"/>
          <w:cs/>
        </w:rPr>
        <w:t>เพื่อให้การดำเนินชีวิตที่มีคุณภาพและอยู่ในสังคมอย่างมีความสุข</w:t>
      </w:r>
      <w:r w:rsidR="00415D9E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7162B5C5" w14:textId="4B9F73F5" w:rsidR="00BE167C" w:rsidRPr="00BE167C" w:rsidRDefault="003A776B" w:rsidP="00BE167C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2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106 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กฎหมายในชีวิตประจำวัน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  <w:t>3(3-0-6</w:t>
      </w:r>
      <w:r w:rsidR="00BE167C" w:rsidRPr="00BE167C">
        <w:rPr>
          <w:rFonts w:ascii="TH SarabunPSK" w:eastAsia="Calibri" w:hAnsi="TH SarabunPSK" w:cs="TH SarabunPSK"/>
          <w:sz w:val="32"/>
          <w:szCs w:val="32"/>
        </w:rPr>
        <w:t>)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72E431B6" w14:textId="77777777" w:rsidR="00BE167C" w:rsidRPr="00BE167C" w:rsidRDefault="00BE167C" w:rsidP="00BE167C">
      <w:pPr>
        <w:autoSpaceDE w:val="0"/>
        <w:autoSpaceDN w:val="0"/>
        <w:adjustRightInd w:val="0"/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>Laws</w:t>
      </w:r>
      <w:r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 xml:space="preserve">in Daily life </w:t>
      </w:r>
    </w:p>
    <w:p w14:paraId="375409BB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  <w:shd w:val="clear" w:color="auto" w:fill="FFFFFF"/>
        </w:rPr>
      </w:pPr>
      <w:r w:rsidRPr="00BE167C">
        <w:rPr>
          <w:rFonts w:ascii="TH SarabunPSK" w:eastAsia="Arial Unicode MS" w:hAnsi="TH SarabunPSK" w:cs="TH SarabunPSK"/>
          <w:sz w:val="32"/>
          <w:szCs w:val="32"/>
          <w:shd w:val="clear" w:color="auto" w:fill="FFFFFF"/>
          <w:cs/>
        </w:rPr>
        <w:t xml:space="preserve">วิชาบังคับก่อน : ไม่มี </w:t>
      </w:r>
    </w:p>
    <w:p w14:paraId="2E061317" w14:textId="1567F208" w:rsidR="00BE167C" w:rsidRPr="00BE167C" w:rsidRDefault="003858E6" w:rsidP="00BE167C">
      <w:pPr>
        <w:widowControl w:val="0"/>
        <w:spacing w:after="0" w:line="240" w:lineRule="auto"/>
        <w:ind w:left="851" w:firstLine="425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3A173020" w14:textId="05E456C6" w:rsidR="00BE167C" w:rsidRPr="00714289" w:rsidRDefault="00BE167C" w:rsidP="00BE167C">
      <w:pPr>
        <w:spacing w:after="0" w:line="240" w:lineRule="auto"/>
        <w:ind w:firstLine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14289">
        <w:rPr>
          <w:rFonts w:ascii="TH SarabunPSK" w:eastAsia="Calibri" w:hAnsi="TH SarabunPSK" w:cs="TH SarabunPSK"/>
          <w:sz w:val="32"/>
          <w:szCs w:val="32"/>
          <w:cs/>
        </w:rPr>
        <w:t>ความหมายของกฎหมาย</w:t>
      </w:r>
      <w:r w:rsidRPr="0071428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14289">
        <w:rPr>
          <w:rFonts w:ascii="TH SarabunPSK" w:eastAsia="Calibri" w:hAnsi="TH SarabunPSK" w:cs="TH SarabunPSK"/>
          <w:sz w:val="32"/>
          <w:szCs w:val="32"/>
          <w:cs/>
        </w:rPr>
        <w:t>ประวัติศาสตร์และวิวัฒนาการของกฎหมาย ระบบกฎหมาย ลำดับชั้น</w:t>
      </w:r>
      <w:r w:rsidR="00714289" w:rsidRPr="0071428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714289">
        <w:rPr>
          <w:rFonts w:ascii="TH SarabunPSK" w:eastAsia="Calibri" w:hAnsi="TH SarabunPSK" w:cs="TH SarabunPSK"/>
          <w:sz w:val="32"/>
          <w:szCs w:val="32"/>
          <w:cs/>
        </w:rPr>
        <w:t>ของกฎหมาย การใช้การตีความกฎหมาย กฎหมายรัฐธรรมนูญและหลักการพื้นฐานของกฎหมายรัฐธรรมนูญ</w:t>
      </w:r>
      <w:r w:rsidR="00714289" w:rsidRPr="00714289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714289">
        <w:rPr>
          <w:rFonts w:ascii="TH SarabunPSK" w:eastAsia="Calibri" w:hAnsi="TH SarabunPSK" w:cs="TH SarabunPSK"/>
          <w:sz w:val="32"/>
          <w:szCs w:val="32"/>
          <w:cs/>
        </w:rPr>
        <w:t xml:space="preserve"> อันได้แก่ หลักประชาธิปไตย หลักนิติรัฐ สิทธิเสรีภาพ หน้าที่และศักดิ์ศร</w:t>
      </w:r>
      <w:r w:rsidR="002C1DF4">
        <w:rPr>
          <w:rFonts w:ascii="TH SarabunPSK" w:eastAsia="Calibri" w:hAnsi="TH SarabunPSK" w:cs="TH SarabunPSK" w:hint="cs"/>
          <w:sz w:val="32"/>
          <w:szCs w:val="32"/>
          <w:cs/>
        </w:rPr>
        <w:t>ี</w:t>
      </w:r>
      <w:r w:rsidRPr="00714289">
        <w:rPr>
          <w:rFonts w:ascii="TH SarabunPSK" w:eastAsia="Calibri" w:hAnsi="TH SarabunPSK" w:cs="TH SarabunPSK"/>
          <w:sz w:val="32"/>
          <w:szCs w:val="32"/>
          <w:cs/>
        </w:rPr>
        <w:t xml:space="preserve">ความเป็นมนุษย์ กระบวนการยุติธรรม กฎหมายแพ่งและพาณิชย์และกฎหมายอาญาที่เกี่ยวข้องกับชีวิตประจำวัน กฎหมายที่จำเป็นในยุคดิจิตอล </w:t>
      </w:r>
      <w:r w:rsidR="00714289" w:rsidRPr="00714289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714289">
        <w:rPr>
          <w:rFonts w:ascii="TH SarabunPSK" w:eastAsia="Calibri" w:hAnsi="TH SarabunPSK" w:cs="TH SarabunPSK"/>
          <w:sz w:val="32"/>
          <w:szCs w:val="32"/>
          <w:cs/>
        </w:rPr>
        <w:t xml:space="preserve"> เช่น กฎหมายว่าด้วยการกระทำความผิดเกี่ยวกับคอมพิวเตอร์ กฎหมายทรัพย์สินทางปัญญา</w:t>
      </w:r>
      <w:r w:rsidRPr="0071428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714289">
        <w:rPr>
          <w:rFonts w:ascii="TH SarabunPSK" w:eastAsia="Calibri" w:hAnsi="TH SarabunPSK" w:cs="TH SarabunPSK"/>
          <w:sz w:val="32"/>
          <w:szCs w:val="32"/>
          <w:cs/>
        </w:rPr>
        <w:t>กฎหมายการปฏิบัติ</w:t>
      </w:r>
      <w:r w:rsidR="002C1DF4">
        <w:rPr>
          <w:rFonts w:ascii="TH SarabunPSK" w:eastAsia="Calibri" w:hAnsi="TH SarabunPSK" w:cs="TH SarabunPSK" w:hint="cs"/>
          <w:sz w:val="32"/>
          <w:szCs w:val="32"/>
          <w:cs/>
        </w:rPr>
        <w:t>งานใน</w:t>
      </w:r>
      <w:r w:rsidRPr="00714289">
        <w:rPr>
          <w:rFonts w:ascii="TH SarabunPSK" w:eastAsia="Calibri" w:hAnsi="TH SarabunPSK" w:cs="TH SarabunPSK"/>
          <w:sz w:val="32"/>
          <w:szCs w:val="32"/>
          <w:cs/>
        </w:rPr>
        <w:t>หน่วยงานภาครัฐ</w:t>
      </w:r>
    </w:p>
    <w:p w14:paraId="32D0FE12" w14:textId="08AD2C59" w:rsidR="00716214" w:rsidRPr="00CF1F60" w:rsidRDefault="00CF1F60" w:rsidP="00CF1F6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CF1F60">
        <w:rPr>
          <w:rFonts w:ascii="TH SarabunPSK" w:eastAsia="Calibri" w:hAnsi="TH SarabunPSK" w:cs="TH SarabunPSK"/>
          <w:sz w:val="32"/>
          <w:szCs w:val="32"/>
        </w:rPr>
        <w:t>Definition of law, legal history; legal systems; hierarchy of law; interpretation and application of statutes; constitution and the principles of constitutional law e.g., democracy, the rule of law, parliamentary system, human right, freedom, duty,</w:t>
      </w:r>
      <w:r w:rsidRPr="00CF1F6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F1F60">
        <w:rPr>
          <w:rFonts w:ascii="TH SarabunPSK" w:eastAsia="Calibri" w:hAnsi="TH SarabunPSK" w:cs="TH SarabunPSK"/>
          <w:sz w:val="32"/>
          <w:szCs w:val="32"/>
        </w:rPr>
        <w:t>human dignity; justice system; civil and commercial law in daily life; criminal law in daily life; laws in digital society e.g., computer-related crime act, intellectual property laws; laws relating to public administration.</w:t>
      </w:r>
    </w:p>
    <w:p w14:paraId="025BBA65" w14:textId="77777777" w:rsidR="00BE167C" w:rsidRPr="00850912" w:rsidRDefault="00BE167C" w:rsidP="00714289">
      <w:pPr>
        <w:pStyle w:val="11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850912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ผลลัพธ์การเรียนรู้ของรายวิชา (</w:t>
      </w:r>
      <w:r w:rsidRPr="00850912">
        <w:rPr>
          <w:rFonts w:ascii="TH SarabunPSK" w:hAnsi="TH SarabunPSK" w:cs="TH SarabunPSK"/>
          <w:b/>
          <w:bCs/>
          <w:sz w:val="32"/>
          <w:szCs w:val="32"/>
        </w:rPr>
        <w:t>CLOs)</w:t>
      </w:r>
    </w:p>
    <w:p w14:paraId="1A63E48A" w14:textId="452941BA" w:rsidR="00F22A85" w:rsidRPr="00AD5F3C" w:rsidRDefault="00F22A85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AD5F3C">
        <w:rPr>
          <w:rFonts w:ascii="TH SarabunPSK" w:eastAsia="Calibri" w:hAnsi="TH SarabunPSK" w:cs="TH SarabunPSK"/>
          <w:sz w:val="32"/>
          <w:szCs w:val="32"/>
          <w:lang w:bidi="th-TH"/>
        </w:rPr>
        <w:t xml:space="preserve">1. </w:t>
      </w:r>
      <w:r w:rsidRPr="00AD5F3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อธิบาย</w:t>
      </w:r>
      <w:r w:rsidR="009A5A45">
        <w:rPr>
          <w:rFonts w:ascii="TH SarabunPSK" w:eastAsia="Calibri" w:hAnsi="TH SarabunPSK" w:cs="TH SarabunPSK"/>
          <w:sz w:val="32"/>
          <w:szCs w:val="32"/>
          <w:cs/>
          <w:lang w:bidi="th-TH"/>
        </w:rPr>
        <w:t>ประวัติศาสตร์ ความเป็นมา ประเภท</w:t>
      </w:r>
      <w:r w:rsidRPr="00AD5F3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และลำดับชั้นของกฎหมายของไทยได้ </w:t>
      </w:r>
    </w:p>
    <w:p w14:paraId="05434B7E" w14:textId="0E7DF336" w:rsidR="00F22A85" w:rsidRPr="00AD5F3C" w:rsidRDefault="00F22A85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AD5F3C">
        <w:rPr>
          <w:rFonts w:ascii="TH SarabunPSK" w:eastAsia="Calibri" w:hAnsi="TH SarabunPSK" w:cs="TH SarabunPSK"/>
          <w:sz w:val="32"/>
          <w:szCs w:val="32"/>
          <w:lang w:bidi="th-TH"/>
        </w:rPr>
        <w:t xml:space="preserve">2. </w:t>
      </w:r>
      <w:r w:rsidR="00AD5F3C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>ยกตัวอย่าง</w:t>
      </w:r>
      <w:r w:rsidRPr="00AD5F3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หลักกฎหมายที่จำเป็นต่อชีวิตประจำวันได้ </w:t>
      </w:r>
    </w:p>
    <w:p w14:paraId="01B3CD96" w14:textId="7D85F943" w:rsidR="00F22A85" w:rsidRPr="00AD5F3C" w:rsidRDefault="00F22A85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AD5F3C">
        <w:rPr>
          <w:rFonts w:ascii="TH SarabunPSK" w:eastAsia="Calibri" w:hAnsi="TH SarabunPSK" w:cs="TH SarabunPSK"/>
          <w:sz w:val="32"/>
          <w:szCs w:val="32"/>
          <w:lang w:bidi="th-TH"/>
        </w:rPr>
        <w:t xml:space="preserve">3. </w:t>
      </w:r>
      <w:r w:rsidRPr="00AD5F3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วิพากษ์วิจารณ์และให้ความเห็นต่อข่าวสารหรือสถานการณ์ปัจจุบันได้อย่างเหมาะสม </w:t>
      </w:r>
      <w:r w:rsidR="00E239F9">
        <w:rPr>
          <w:rFonts w:ascii="TH SarabunPSK" w:eastAsia="Calibri" w:hAnsi="TH SarabunPSK" w:cs="TH SarabunPSK" w:hint="cs"/>
          <w:sz w:val="32"/>
          <w:szCs w:val="32"/>
          <w:cs/>
          <w:lang w:bidi="th-TH"/>
        </w:rPr>
        <w:t xml:space="preserve">          </w:t>
      </w:r>
      <w:r w:rsidRPr="00AD5F3C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โดยคำนึงถึงหลักเกณฑ์ตามกฎหมายและบรรทัดฐานต่าง ๆ ในสังคม </w:t>
      </w:r>
    </w:p>
    <w:p w14:paraId="463897AE" w14:textId="43718654" w:rsidR="00714289" w:rsidRDefault="00F22A85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  <w:r w:rsidRPr="00AD5F3C">
        <w:rPr>
          <w:rFonts w:ascii="TH SarabunPSK" w:eastAsia="Calibri" w:hAnsi="TH SarabunPSK" w:cs="TH SarabunPSK"/>
          <w:sz w:val="32"/>
          <w:szCs w:val="32"/>
          <w:lang w:bidi="th-TH"/>
        </w:rPr>
        <w:t xml:space="preserve">4. </w:t>
      </w:r>
      <w:r w:rsidRPr="00AD5F3C">
        <w:rPr>
          <w:rFonts w:ascii="TH SarabunPSK" w:eastAsia="Calibri" w:hAnsi="TH SarabunPSK" w:cs="TH SarabunPSK"/>
          <w:sz w:val="32"/>
          <w:szCs w:val="32"/>
          <w:cs/>
          <w:lang w:bidi="th-TH"/>
        </w:rPr>
        <w:t>ปฏิบัติตนอย่างมีระเบียบวินัย</w:t>
      </w:r>
      <w:r w:rsidR="009A5A45">
        <w:rPr>
          <w:rFonts w:ascii="TH SarabunPSK" w:eastAsia="Calibri" w:hAnsi="TH SarabunPSK" w:cs="TH SarabunPSK"/>
          <w:sz w:val="32"/>
          <w:szCs w:val="32"/>
          <w:cs/>
          <w:lang w:bidi="th-TH"/>
        </w:rPr>
        <w:t xml:space="preserve"> เคารพกฎระเบียบและกติกาของสังคม</w:t>
      </w:r>
      <w:r w:rsidRPr="00AD5F3C">
        <w:rPr>
          <w:rFonts w:ascii="TH SarabunPSK" w:eastAsia="Calibri" w:hAnsi="TH SarabunPSK" w:cs="TH SarabunPSK"/>
          <w:sz w:val="32"/>
          <w:szCs w:val="32"/>
          <w:cs/>
          <w:lang w:bidi="th-TH"/>
        </w:rPr>
        <w:t>และทำงานร่วมกับผู้อื่นได้</w:t>
      </w:r>
    </w:p>
    <w:p w14:paraId="17E07FCE" w14:textId="77777777" w:rsidR="005B7156" w:rsidRPr="00AD5F3C" w:rsidRDefault="005B7156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300FAAB1" w14:textId="2F4BDF1A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30012107 </w:t>
      </w:r>
      <w:r w:rsidRPr="005B7156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cs/>
        </w:rPr>
        <w:t xml:space="preserve">เศรษฐกิจ </w:t>
      </w:r>
      <w:r w:rsidRPr="005B7156">
        <w:rPr>
          <w:rFonts w:ascii="TH SarabunPSK" w:eastAsia="Times New Roman" w:hAnsi="TH SarabunPSK" w:cs="TH SarabunPSK"/>
          <w:b/>
          <w:bCs/>
          <w:color w:val="222222"/>
          <w:sz w:val="32"/>
          <w:szCs w:val="32"/>
        </w:rPr>
        <w:t xml:space="preserve">BCG </w:t>
      </w:r>
      <w:r w:rsidRPr="005B7156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cs/>
        </w:rPr>
        <w:t>เพื่อโลกในศตวรรษที่ 21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</w:t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   3(3-0-6)</w:t>
      </w:r>
    </w:p>
    <w:p w14:paraId="64141A6C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sz w:val="32"/>
          <w:szCs w:val="32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>BCG  Economy for the 21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vertAlign w:val="superscript"/>
        </w:rPr>
        <w:t>th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Century World</w:t>
      </w:r>
    </w:p>
    <w:p w14:paraId="72467E11" w14:textId="77777777" w:rsidR="005B7156" w:rsidRPr="005B7156" w:rsidRDefault="005B7156" w:rsidP="005B71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  <w:t>เงื่อนไขรายวิชา: ไม่มี</w:t>
      </w:r>
    </w:p>
    <w:p w14:paraId="155F5467" w14:textId="77777777" w:rsidR="005B7156" w:rsidRPr="005B7156" w:rsidRDefault="005B7156" w:rsidP="005B7156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sz w:val="32"/>
          <w:szCs w:val="32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</w:rPr>
        <w:tab/>
        <w:t>Course Condition</w:t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5B7156">
        <w:rPr>
          <w:rFonts w:ascii="TH SarabunPSK" w:eastAsia="Times New Roman" w:hAnsi="TH SarabunPSK" w:cs="TH SarabunPSK"/>
          <w:sz w:val="32"/>
          <w:szCs w:val="32"/>
        </w:rPr>
        <w:t>None</w:t>
      </w:r>
    </w:p>
    <w:p w14:paraId="0535C192" w14:textId="77777777" w:rsidR="005B7156" w:rsidRPr="005B7156" w:rsidRDefault="005B7156" w:rsidP="005B715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ปัญหาทรัพยากรธรรมชาติและสิ่งแวดล้อมในศตวรรษที่ 21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 xml:space="preserve">กรอบแนวคิดของเศรษฐกิจ </w:t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>BCG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 xml:space="preserve"> ความสำคัญของการพัฒนาเศรษฐกิจ </w:t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 xml:space="preserve">BCG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 xml:space="preserve">การพัฒนาเศรษฐกิจของกลุ่มอุตสาหกรรมเป้าหมาย </w:t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 xml:space="preserve">(S-curve)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 xml:space="preserve">ด้วยกรอบแนวคิดเศรษฐกิจ </w:t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 xml:space="preserve">BCG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ระบบเศรษฐกิจชีวภาพ การใช้ประโยชน์จากทรัพยากรชีวภาพ การรักษาสมดุลสิ่งแวดล้อม การลดการใช้เชื้อเพลิง การลดปัญหาภาวะโลกร้อน ระบบเศรษฐกิจหมุนเวียน การใช้ประโยชน์จากวัสดุเหลือใช้ การนำวัสดุกลับมาใช้ใหม่ แนวทางการทำของเสียให้เป็นศูนย์ ระบบเศรษฐกิจสีเขียว การขับเคลื่อนระบบเศรษฐกิจ</w:t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 xml:space="preserve"> BCG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ด้วยนวัตกรรมและเทคโนโลยีสมัยใหม่</w:t>
      </w:r>
    </w:p>
    <w:p w14:paraId="7A4FC2D2" w14:textId="77777777" w:rsidR="005B7156" w:rsidRPr="005B7156" w:rsidRDefault="005B7156" w:rsidP="005B715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>Natural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 xml:space="preserve"> </w:t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>resource and environmental problems in the 21</w:t>
      </w:r>
      <w:r w:rsidRPr="005B7156">
        <w:rPr>
          <w:rFonts w:ascii="TH SarabunPSK" w:eastAsia="Calibri" w:hAnsi="TH SarabunPSK" w:cs="TH SarabunPSK"/>
          <w:sz w:val="32"/>
          <w:szCs w:val="32"/>
          <w:vertAlign w:val="superscript"/>
          <w14:ligatures w14:val="standardContextual"/>
        </w:rPr>
        <w:t>th</w:t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 xml:space="preserve"> century;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 xml:space="preserve"> </w:t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>BCG economy model; importance of BCG economy development; economy development of s-curve industry through BCG economy model; bioeconomy; taking advantages from biological resources; maintaining of environmental balancing; reducing fuel consumption; reducing global warming problem; circular economy; taking advantages from leftover materials; reuse and recycle; zero-waste guideline; green economy; innovation and modern technology driven the BCG economy</w:t>
      </w:r>
    </w:p>
    <w:p w14:paraId="60F1E8C0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ab/>
      </w:r>
    </w:p>
    <w:p w14:paraId="3B7AEE55" w14:textId="77777777" w:rsidR="005B7156" w:rsidRPr="005B7156" w:rsidRDefault="005B7156" w:rsidP="005B7156">
      <w:pPr>
        <w:keepNext/>
        <w:spacing w:after="0" w:line="240" w:lineRule="auto"/>
        <w:ind w:firstLine="720"/>
        <w:outlineLvl w:val="5"/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 xml:space="preserve">ผลลัพธ์การเรียนรู้ของรายวิชา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  <w:t>(CLOs)</w:t>
      </w:r>
    </w:p>
    <w:p w14:paraId="761611E3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ab/>
        <w:t>1.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อธิบายวิกฤติของทรัพยากรธรรมชาติและสิ่งแวดล้อมที่ส่งผลกระทบต่อการพัฒนาอย่างยั่งยืนได้</w:t>
      </w:r>
    </w:p>
    <w:p w14:paraId="47B91798" w14:textId="77777777" w:rsidR="005B7156" w:rsidRPr="005B7156" w:rsidRDefault="005B7156" w:rsidP="005B715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ab/>
        <w:t>2.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 xml:space="preserve"> 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>อธิบายวิธีการนำ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 xml:space="preserve">ทรัพยากรมาใช้ให้เกิดประโยชน์สูงสุดและคุ้มค่าที่สุดรวมถึงการลดปริมาณของเสียให้น้อยลงหรือเท่ากับศูนย์ตามแนวคิดเศรษฐกิจหมุนเวียนได้ </w:t>
      </w:r>
    </w:p>
    <w:p w14:paraId="22CAEBE0" w14:textId="77777777" w:rsidR="005B7156" w:rsidRPr="005B7156" w:rsidRDefault="005B7156" w:rsidP="005B715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ab/>
        <w:t xml:space="preserve">3. ยกตัวอย่างวิธีการลดมลพิษและผลกระทบต่อโลกตามแนวคิดเศรษฐกิจสีเขียวการลงมือปฏิบัติจริงสู่วิถีชีวิตภายใต้แนวคิดเศรษฐกิจ </w:t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 xml:space="preserve">BCG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เพื่อโลกโนศตวรรษที่ 21</w:t>
      </w:r>
    </w:p>
    <w:p w14:paraId="5DC7B90E" w14:textId="77777777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>4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>. สามารถปรับตัวเพื่อรับมือกับสถานการณ์ฉุกเฉินด้านสภาพภูมิอากาศและสิ่งแวดล้อมได้</w:t>
      </w:r>
    </w:p>
    <w:p w14:paraId="626422FF" w14:textId="77777777" w:rsidR="00F22A85" w:rsidRDefault="00F22A85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3CF17BE9" w14:textId="5BF8E0BE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30012108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>การอนุรักษ์ธรรมชาติและสิ่งแวดล้อม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                           3(3-0-6)</w:t>
      </w:r>
    </w:p>
    <w:p w14:paraId="172B7403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sz w:val="32"/>
          <w:szCs w:val="32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  <w:t>Natural Resources and Environmental Conservation</w:t>
      </w:r>
    </w:p>
    <w:p w14:paraId="790E4CCF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  <w:t>เงื่อนไขรายวิชา: ไม่มี</w:t>
      </w:r>
    </w:p>
    <w:p w14:paraId="34A5AA78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5B7156">
        <w:rPr>
          <w:rFonts w:ascii="TH SarabunPSK" w:eastAsia="Times New Roman" w:hAnsi="TH SarabunPSK" w:cs="TH SarabunPSK"/>
          <w:sz w:val="32"/>
          <w:szCs w:val="32"/>
        </w:rPr>
        <w:t>None</w:t>
      </w:r>
    </w:p>
    <w:p w14:paraId="52898E71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ความหมายและความสำคัญของทรัพยากรธรรมชาติและสิ่งแวดล้อม ทรัพยากรธรรมชาติและสิ่งแวดล้อมกับการพัฒนาเศรษฐกิจของประเทศ ผลกระทบของการทำลายทรัพยากรธรรมชาติและสิ่งแวดล้อม แนวคิดและหลักการอนุรักษ์ทรัพยากรธรรมชาติและสิ่งแวดล้อม สิทธิและหน้าที่ของชุมชนกับการอนุรักษ์ทรัพยากรธรรมชาติและสิ่งแวดล้อม กฎหมายที่เกี่ยวข้องกับการอนุรักษ์ทรัพยากรธรรมชาติและสิ่งแวดล้อม </w:t>
      </w:r>
    </w:p>
    <w:p w14:paraId="2E78C326" w14:textId="14C5978C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    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>Definition and importance of natural resources and environments; natural resources and environments and economics development; impacts of natural resources and environments degradations; concepts and principles of natural resources and environmental conservation; rights and duties of community for natural resources and environmental conservation; laws relating to natural resources and environmental conservation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>laws and regulations related to aquatic resources.</w:t>
      </w:r>
    </w:p>
    <w:p w14:paraId="69E35070" w14:textId="77777777" w:rsidR="005B7156" w:rsidRPr="005B7156" w:rsidRDefault="005B7156" w:rsidP="005B7156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 xml:space="preserve">ผลลัพธ์การเรียนรู้ของรายวิชา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  <w:t>(CLOs)</w:t>
      </w:r>
    </w:p>
    <w:p w14:paraId="5091BC0B" w14:textId="77777777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ab/>
        <w:t>1.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มีความเข้าใจถึงประโยชน์ของทรัพยากรธรรมชาติและสิ่งแวดล้อมที่มีต่อการพัฒนาเศรษฐกิจของประเทศ</w:t>
      </w:r>
    </w:p>
    <w:p w14:paraId="01E7C64B" w14:textId="5848791D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 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 xml:space="preserve">2. 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>อธิบายผลกระทบที่เกิดจากการทำลายทรัพยากรธรรมชาติและสิ่งแวดล้อมได้</w:t>
      </w:r>
    </w:p>
    <w:p w14:paraId="33AEEBFC" w14:textId="77777777" w:rsidR="005B7156" w:rsidRPr="005B7156" w:rsidRDefault="005B7156" w:rsidP="005B7156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ab/>
        <w:t xml:space="preserve">3.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อภิปรายและยกตัวอย่าง ประเด็นปัญหาเกี่ยวกับการอนุรักษ์ทรัพยากรธรรมชาติและสิ่งแวดล้อมได้</w:t>
      </w:r>
    </w:p>
    <w:p w14:paraId="589FF9FD" w14:textId="77777777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ab/>
        <w:t>4. อภิปรายแนวทางและนำเสนอข้อมูลเกี่ยวกับ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ชุมชนเพื่อการอนุรักษ์ทรัพยากรและสิ่งแวดล้อม กฎหมายและระเบียบที่เกี่ยวข้องกับการอนุรักษ์ทรัพยากรธรรมชาติและสิ่งแวดล้อม</w:t>
      </w:r>
    </w:p>
    <w:p w14:paraId="0CBAB45A" w14:textId="77777777" w:rsidR="005B7156" w:rsidRPr="005B7156" w:rsidRDefault="005B7156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1A93B83D" w14:textId="77777777" w:rsidR="005B7156" w:rsidRDefault="005B7156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6F5B34C9" w14:textId="77777777" w:rsidR="005B7156" w:rsidRDefault="005B7156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25FA310D" w14:textId="2C07EAF3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30012109 </w:t>
      </w:r>
      <w:r w:rsidRPr="005B715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จิตวิทยาและภาวะผู้นำยุคดิจิทัล 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       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    3(3-0-6)</w:t>
      </w:r>
    </w:p>
    <w:p w14:paraId="0A38973E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5B7156">
        <w:rPr>
          <w:rFonts w:ascii="TH SarabunPSK" w:eastAsia="Calibri" w:hAnsi="TH SarabunPSK" w:cs="TH SarabunPSK"/>
          <w:b/>
          <w:bCs/>
          <w:sz w:val="32"/>
          <w:szCs w:val="32"/>
        </w:rPr>
        <w:t>Psychology and Leadership in the Digital Age</w:t>
      </w:r>
    </w:p>
    <w:p w14:paraId="380EDEFF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  <w:t>เงื่อนไขรายวิชา: ไม่มี</w:t>
      </w:r>
    </w:p>
    <w:p w14:paraId="2D8D9C54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5B7156">
        <w:rPr>
          <w:rFonts w:ascii="TH SarabunPSK" w:eastAsia="Times New Roman" w:hAnsi="TH SarabunPSK" w:cs="TH SarabunPSK"/>
          <w:sz w:val="32"/>
          <w:szCs w:val="32"/>
        </w:rPr>
        <w:t>None</w:t>
      </w:r>
    </w:p>
    <w:p w14:paraId="2CB30521" w14:textId="77777777" w:rsidR="005B7156" w:rsidRPr="005B7156" w:rsidRDefault="005B7156" w:rsidP="005B7156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หลักจิตวิทยาแห่งการเป็นผู้นำสำหรับโลกยุคใหม่ แนวคิดและทฤษฎีเกี่ยวกับภาวะผู้นำ ปัจจัยที่กำหนดรูปแบบของผู้นำ การเสริมสร้างวิสัยทัศน์ของผู้นำ ภาวะผู้นำกับพฤติกรรมการตัดสินใจของกลุ่ม การปรับตัวของผู้นำในโลกยุคใหม่ การพัฒนาความคิดริเริ่มสร้างสรรค์ในยุคดิจิทัล บุคลิกภาพของผู้นำในยุคดิจิทัล</w:t>
      </w:r>
    </w:p>
    <w:p w14:paraId="1005C539" w14:textId="5FB4FFEA" w:rsidR="005B7156" w:rsidRPr="005B7156" w:rsidRDefault="005B7156" w:rsidP="005B7156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 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>Psychology of leader in modern era; concepts and theories for leadership; determinants of leader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>styles;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>leader’s vision improvement; leadership and group decision behavior; leader adaptation in modern era; creative thinking development in digital age; leader personality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>in digital age</w:t>
      </w:r>
    </w:p>
    <w:p w14:paraId="486BC298" w14:textId="77777777" w:rsidR="005B7156" w:rsidRPr="005B7156" w:rsidRDefault="005B7156" w:rsidP="005B7156">
      <w:pPr>
        <w:keepNext/>
        <w:spacing w:after="0" w:line="240" w:lineRule="auto"/>
        <w:ind w:firstLine="720"/>
        <w:outlineLvl w:val="5"/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 xml:space="preserve">ผลลัพธ์การเรียนรู้ของรายวิชา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  <w:t>(CLOs)</w:t>
      </w:r>
    </w:p>
    <w:p w14:paraId="69152578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ab/>
        <w:t>1.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อธิบายความสำคัญของการเป็นผู้นำสำหรับโลกในยุคใหม่ได้</w:t>
      </w:r>
    </w:p>
    <w:p w14:paraId="6B4B6E24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2.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มีทักษะความเป็นผู้นำในโลกยุคใหม่และสร้างวัฒนธรรมของทีมได้</w:t>
      </w:r>
    </w:p>
    <w:p w14:paraId="0CEE9A8B" w14:textId="3DCAA380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Calibri" w:hAnsi="TH SarabunPSK" w:cs="TH SarabunPSK"/>
          <w:spacing w:val="9"/>
          <w:sz w:val="32"/>
          <w:szCs w:val="32"/>
          <w:cs/>
          <w14:ligatures w14:val="standardContextual"/>
        </w:rPr>
        <w:t xml:space="preserve">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ab/>
        <w:t xml:space="preserve">3. 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>อภิปรายแนวทางการทำงานเป็นทีมในยุคดิจิทัลได้</w:t>
      </w:r>
    </w:p>
    <w:p w14:paraId="38AB7D7F" w14:textId="77777777" w:rsidR="005B7156" w:rsidRPr="005F3033" w:rsidRDefault="005B7156" w:rsidP="00F22A85">
      <w:pPr>
        <w:pStyle w:val="a4"/>
        <w:ind w:firstLine="1276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0CC100C7" w14:textId="77777777" w:rsidR="00BE167C" w:rsidRPr="00BE167C" w:rsidRDefault="00BE167C" w:rsidP="00BE167C">
      <w:pPr>
        <w:widowControl w:val="0"/>
        <w:spacing w:after="0" w:line="240" w:lineRule="auto"/>
        <w:ind w:firstLine="567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>3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.  กลุ่มวิชา</w:t>
      </w:r>
      <w:r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ทักษะการทำงานในยุคใหม่</w:t>
      </w:r>
    </w:p>
    <w:p w14:paraId="6347811F" w14:textId="3F0DEF77" w:rsidR="00BE167C" w:rsidRPr="00BE167C" w:rsidRDefault="00FE50EA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</w:t>
      </w:r>
      <w:r w:rsidR="003A776B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1</w:t>
      </w: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101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 </w:t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การคิดเชิงสร้างสรรค์และการแก้ปัญหา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49317BC2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>Creative Thinking and Problem Solving</w:t>
      </w:r>
    </w:p>
    <w:p w14:paraId="0A659C71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772F6228" w14:textId="0C7951C0" w:rsidR="00BE167C" w:rsidRPr="00BE167C" w:rsidRDefault="003858E6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7D9B1FB1" w14:textId="7816BA15" w:rsidR="00074ED5" w:rsidRPr="00074ED5" w:rsidRDefault="00074ED5" w:rsidP="00074ED5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074ED5">
        <w:rPr>
          <w:rFonts w:ascii="TH SarabunPSK" w:eastAsia="Arial Unicode MS" w:hAnsi="TH SarabunPSK" w:cs="TH SarabunPSK"/>
          <w:sz w:val="32"/>
          <w:szCs w:val="32"/>
          <w:cs/>
        </w:rPr>
        <w:t xml:space="preserve">กระบวนการคิด การคิดเชิงเหตุผล วิธีการคิดเชิงวิพากษและสรางสรรค การคิดเชิงออกแบบ </w:t>
      </w:r>
      <w:r w:rsidRPr="00074ED5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</w:t>
      </w:r>
      <w:r w:rsidRPr="00074ED5">
        <w:rPr>
          <w:rFonts w:ascii="TH SarabunPSK" w:eastAsia="Arial Unicode MS" w:hAnsi="TH SarabunPSK" w:cs="TH SarabunPSK"/>
          <w:sz w:val="32"/>
          <w:szCs w:val="32"/>
          <w:cs/>
        </w:rPr>
        <w:t xml:space="preserve">การแกปัญหาดวยความคิดสรางสรรค ความคิดสรางสรรคและนวัตกรรมในวิชาชีพของบุคคลในศตวรรษที่ </w:t>
      </w:r>
      <w:r w:rsidRPr="00074ED5">
        <w:rPr>
          <w:rFonts w:ascii="TH SarabunPSK" w:eastAsia="Arial Unicode MS" w:hAnsi="TH SarabunPSK" w:cs="TH SarabunPSK"/>
          <w:sz w:val="32"/>
          <w:szCs w:val="32"/>
        </w:rPr>
        <w:t xml:space="preserve">21 </w:t>
      </w:r>
      <w:r w:rsidRPr="00074ED5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การประยุกต์</w:t>
      </w:r>
      <w:r w:rsidR="009A5A45">
        <w:rPr>
          <w:rFonts w:ascii="TH SarabunPSK" w:eastAsia="Arial Unicode MS" w:hAnsi="TH SarabunPSK" w:cs="TH SarabunPSK" w:hint="cs"/>
          <w:sz w:val="32"/>
          <w:szCs w:val="32"/>
          <w:cs/>
        </w:rPr>
        <w:t>การคิดทางคณิตศาสตร์ วิทยาศาสตร์</w:t>
      </w:r>
      <w:r w:rsidRPr="00074ED5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และสังคมศาสตร์สำหรับการแก้ปัญหาและพัฒนาตนเอง </w:t>
      </w:r>
    </w:p>
    <w:p w14:paraId="6C8A6477" w14:textId="21EF4A21" w:rsidR="001D76B8" w:rsidRPr="00BE167C" w:rsidRDefault="00CF1F60" w:rsidP="00BE167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CF1F60">
        <w:rPr>
          <w:rFonts w:ascii="TH SarabunPSK" w:eastAsia="Cordia New" w:hAnsi="TH SarabunPSK" w:cs="TH SarabunPSK"/>
          <w:sz w:val="32"/>
          <w:szCs w:val="32"/>
        </w:rPr>
        <w:t>Process of thinking; logical thinking; method of critical and creative thinking; design thinking; creative problem solving; creativity and innovation of professionals in 21</w:t>
      </w:r>
      <w:r w:rsidRPr="00285A86">
        <w:rPr>
          <w:rFonts w:ascii="TH SarabunPSK" w:eastAsia="Cordia New" w:hAnsi="TH SarabunPSK" w:cs="TH SarabunPSK"/>
          <w:sz w:val="32"/>
          <w:szCs w:val="32"/>
          <w:vertAlign w:val="superscript"/>
        </w:rPr>
        <w:t>st</w:t>
      </w:r>
      <w:r w:rsidRPr="00CF1F60">
        <w:rPr>
          <w:rFonts w:ascii="TH SarabunPSK" w:eastAsia="Cordia New" w:hAnsi="TH SarabunPSK" w:cs="TH SarabunPSK"/>
          <w:sz w:val="32"/>
          <w:szCs w:val="32"/>
        </w:rPr>
        <w:t xml:space="preserve"> century; application of thinking in mathematics, sciences and social sciences for problem solving and self-improvement.</w:t>
      </w:r>
    </w:p>
    <w:p w14:paraId="0CD25171" w14:textId="77777777" w:rsidR="00BE167C" w:rsidRPr="001F019B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Pr="001F019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1F019B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09DA6028" w14:textId="44463D78" w:rsidR="00074ED5" w:rsidRPr="00074ED5" w:rsidRDefault="00074ED5" w:rsidP="00074ED5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074ED5">
        <w:rPr>
          <w:rFonts w:ascii="TH SarabunPSK" w:eastAsia="Calibri" w:hAnsi="TH SarabunPSK" w:cs="TH SarabunPSK"/>
          <w:sz w:val="32"/>
          <w:szCs w:val="32"/>
        </w:rPr>
        <w:t>1.</w:t>
      </w:r>
      <w:r w:rsidRPr="00074ED5">
        <w:rPr>
          <w:rFonts w:ascii="TH SarabunPSK" w:eastAsia="Calibri" w:hAnsi="TH SarabunPSK" w:cs="TH SarabunPSK" w:hint="cs"/>
          <w:sz w:val="32"/>
          <w:szCs w:val="32"/>
          <w:cs/>
        </w:rPr>
        <w:t xml:space="preserve"> อธิบาย</w:t>
      </w:r>
      <w:r w:rsidRPr="00074ED5">
        <w:rPr>
          <w:rFonts w:ascii="TH SarabunPSK" w:eastAsia="Calibri" w:hAnsi="TH SarabunPSK" w:cs="TH SarabunPSK"/>
          <w:sz w:val="32"/>
          <w:szCs w:val="32"/>
          <w:cs/>
        </w:rPr>
        <w:t xml:space="preserve">หลักการ </w:t>
      </w:r>
      <w:r w:rsidRPr="00074ED5">
        <w:rPr>
          <w:rFonts w:ascii="TH SarabunPSK" w:eastAsia="Calibri" w:hAnsi="TH SarabunPSK" w:cs="TH SarabunPSK" w:hint="cs"/>
          <w:sz w:val="32"/>
          <w:szCs w:val="32"/>
          <w:cs/>
        </w:rPr>
        <w:t>ควา</w:t>
      </w:r>
      <w:r w:rsidRPr="009578B6">
        <w:rPr>
          <w:rFonts w:ascii="TH SarabunPSK" w:eastAsia="Calibri" w:hAnsi="TH SarabunPSK" w:cs="TH SarabunPSK" w:hint="cs"/>
          <w:sz w:val="32"/>
          <w:szCs w:val="32"/>
          <w:cs/>
        </w:rPr>
        <w:t>ม</w:t>
      </w:r>
      <w:r w:rsidR="00E95C5C">
        <w:rPr>
          <w:rFonts w:ascii="TH SarabunPSK" w:eastAsia="Calibri" w:hAnsi="TH SarabunPSK" w:cs="TH SarabunPSK" w:hint="cs"/>
          <w:sz w:val="32"/>
          <w:szCs w:val="32"/>
          <w:cs/>
        </w:rPr>
        <w:t>สำคัญ</w:t>
      </w:r>
      <w:r w:rsidRPr="00074ED5">
        <w:rPr>
          <w:rFonts w:ascii="TH SarabunPSK" w:eastAsia="Calibri" w:hAnsi="TH SarabunPSK" w:cs="TH SarabunPSK"/>
          <w:sz w:val="32"/>
          <w:szCs w:val="32"/>
          <w:cs/>
        </w:rPr>
        <w:t>และกระบวนการคิด</w:t>
      </w:r>
      <w:r w:rsidRPr="00074ED5">
        <w:rPr>
          <w:rFonts w:ascii="TH SarabunPSK" w:eastAsia="Calibri" w:hAnsi="TH SarabunPSK" w:cs="TH SarabunPSK" w:hint="cs"/>
          <w:sz w:val="32"/>
          <w:szCs w:val="32"/>
          <w:cs/>
        </w:rPr>
        <w:t>อย่างมีเหตุผลในรูปแบบต่าง ๆ</w:t>
      </w:r>
      <w:r w:rsidR="00E95C5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74ED5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19A7869F" w14:textId="23851A14" w:rsidR="00074ED5" w:rsidRPr="00074ED5" w:rsidRDefault="00074ED5" w:rsidP="00074ED5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074ED5">
        <w:rPr>
          <w:rFonts w:ascii="TH SarabunPSK" w:eastAsia="Calibri" w:hAnsi="TH SarabunPSK" w:cs="TH SarabunPSK"/>
          <w:sz w:val="32"/>
          <w:szCs w:val="32"/>
        </w:rPr>
        <w:t>2.</w:t>
      </w:r>
      <w:r w:rsidRPr="00074ED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74ED5">
        <w:rPr>
          <w:rFonts w:ascii="TH SarabunPSK" w:eastAsia="Calibri" w:hAnsi="TH SarabunPSK" w:cs="TH SarabunPSK"/>
          <w:sz w:val="32"/>
          <w:szCs w:val="32"/>
          <w:cs/>
        </w:rPr>
        <w:t>ประยุกต์ใช้กระบวนการคิดรูปแบบต่างๆ ในการแก้ปัญหา การดำเนินชีวิตและการทำงาน</w:t>
      </w:r>
      <w:r w:rsidR="00E95C5C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Pr="00074ED5">
        <w:rPr>
          <w:rFonts w:ascii="TH SarabunPSK" w:eastAsia="Calibri" w:hAnsi="TH SarabunPSK" w:cs="TH SarabunPSK"/>
          <w:sz w:val="32"/>
          <w:szCs w:val="32"/>
          <w:cs/>
        </w:rPr>
        <w:t>ได้อย่างสร้างสรรค์</w:t>
      </w:r>
    </w:p>
    <w:p w14:paraId="4AE43C0E" w14:textId="0DD7ECA1" w:rsidR="00074ED5" w:rsidRPr="00074ED5" w:rsidRDefault="00074ED5" w:rsidP="00074ED5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074ED5"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Pr="00074ED5">
        <w:rPr>
          <w:rFonts w:ascii="TH SarabunPSK" w:eastAsia="Calibri" w:hAnsi="TH SarabunPSK" w:cs="TH SarabunPSK" w:hint="cs"/>
          <w:sz w:val="32"/>
          <w:szCs w:val="32"/>
          <w:cs/>
        </w:rPr>
        <w:t>ค้นหาข้อมูลหรือหลักฐานอ้างอิงเชิงประจักษ์เพื่อนำมาสนับสนุนการคิดอย่างมีเหตุผลได้</w:t>
      </w:r>
    </w:p>
    <w:p w14:paraId="30E0CB11" w14:textId="77777777" w:rsidR="00074ED5" w:rsidRPr="00074ED5" w:rsidRDefault="00074ED5" w:rsidP="00074ED5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074ED5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074ED5">
        <w:rPr>
          <w:rFonts w:ascii="TH SarabunPSK" w:eastAsia="Calibri" w:hAnsi="TH SarabunPSK" w:cs="TH SarabunPSK" w:hint="cs"/>
          <w:sz w:val="32"/>
          <w:szCs w:val="32"/>
          <w:cs/>
        </w:rPr>
        <w:t>อภิปรายแนวทางในการแก้ปัญหาจากสถานการณ์ต่าง ๆ ได้อย่างสมเหตุสมผล</w:t>
      </w:r>
    </w:p>
    <w:p w14:paraId="0831C625" w14:textId="77777777" w:rsidR="00BE167C" w:rsidRDefault="00BE167C" w:rsidP="005F3033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3FBABA7" w14:textId="77777777" w:rsidR="005B7156" w:rsidRDefault="005B7156" w:rsidP="005F3033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18F51371" w14:textId="77777777" w:rsidR="005B7156" w:rsidRPr="005F3033" w:rsidRDefault="005B7156" w:rsidP="005F3033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88B28A5" w14:textId="5B97F701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102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 </w:t>
      </w:r>
      <w:r w:rsidR="00BE167C" w:rsidRPr="00BE16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สะเต็มเพื่อการเรียนรู้ตลอดชีวิต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0DA32C6B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>STEM for Lifelong Learning</w:t>
      </w:r>
      <w:r w:rsidRPr="00BE16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7EBBCB1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39B2B881" w14:textId="6CED87F2" w:rsidR="00BE167C" w:rsidRPr="00BE167C" w:rsidRDefault="003858E6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185CFD6A" w14:textId="1AEDA2DB" w:rsidR="00BE167C" w:rsidRPr="00BE167C" w:rsidRDefault="00BE167C" w:rsidP="00BE167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BE167C">
        <w:rPr>
          <w:rFonts w:ascii="TH SarabunPSK" w:eastAsia="Cordia New" w:hAnsi="TH SarabunPSK" w:cs="TH SarabunPSK"/>
          <w:sz w:val="32"/>
          <w:szCs w:val="32"/>
          <w:cs/>
        </w:rPr>
        <w:t>ทำความรู้จักกับการเรียนรู้แบบสะเต็มศึกษา ทักษะและเจตคติทางวิทยาศาสตร์</w:t>
      </w:r>
      <w:r w:rsidR="009A5A4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BE167C">
        <w:rPr>
          <w:rFonts w:ascii="TH SarabunPSK" w:eastAsia="Cordia New" w:hAnsi="TH SarabunPSK" w:cs="TH SarabunPSK"/>
          <w:sz w:val="32"/>
          <w:szCs w:val="32"/>
          <w:cs/>
        </w:rPr>
        <w:t>เพื่อพัฒนา</w:t>
      </w:r>
      <w:r w:rsidRPr="00BE167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71428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BE167C">
        <w:rPr>
          <w:rFonts w:ascii="TH SarabunPSK" w:eastAsia="Cordia New" w:hAnsi="TH SarabunPSK" w:cs="TH SarabunPSK"/>
          <w:sz w:val="32"/>
          <w:szCs w:val="32"/>
          <w:cs/>
        </w:rPr>
        <w:t>การคิดและเรียนรู้ตลอดชีวิต วิธีการสะเต็มเพื่อการแสวงหาความรู้และวิเคราะห์ข้อมูลให้เท่าทันต่อยุคแห่ง</w:t>
      </w:r>
      <w:r w:rsidRPr="00BE167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714289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BE167C">
        <w:rPr>
          <w:rFonts w:ascii="TH SarabunPSK" w:eastAsia="Cordia New" w:hAnsi="TH SarabunPSK" w:cs="TH SarabunPSK"/>
          <w:sz w:val="32"/>
          <w:szCs w:val="32"/>
          <w:cs/>
        </w:rPr>
        <w:t>การเปลี่ยนแปลง การประยุกต์ความรู้ด้วยวิธีการสะเต็มเพื่อการแก้ปัญหาในชีวิตประจำวัน</w:t>
      </w:r>
    </w:p>
    <w:p w14:paraId="70CAD48E" w14:textId="25EBCA99" w:rsidR="00716214" w:rsidRPr="00CF1F60" w:rsidRDefault="00CF1F60" w:rsidP="00CF1F6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CF1F60">
        <w:rPr>
          <w:rFonts w:ascii="TH SarabunPSK" w:eastAsia="Calibri" w:hAnsi="TH SarabunPSK" w:cs="TH SarabunPSK"/>
          <w:sz w:val="32"/>
          <w:szCs w:val="32"/>
        </w:rPr>
        <w:t xml:space="preserve">Knowledge of STEM learning; scientific attitudes and skills that encourage thinking and lifelong learning; STEM methodology for acquiring information and evaluating data to </w:t>
      </w:r>
      <w:r w:rsidR="002E668C">
        <w:rPr>
          <w:rFonts w:ascii="TH SarabunPSK" w:eastAsia="Calibri" w:hAnsi="TH SarabunPSK" w:cs="TH SarabunPSK"/>
          <w:sz w:val="32"/>
          <w:szCs w:val="32"/>
        </w:rPr>
        <w:t xml:space="preserve">  sustain</w:t>
      </w:r>
      <w:r w:rsidRPr="00CF1F60">
        <w:rPr>
          <w:rFonts w:ascii="TH SarabunPSK" w:eastAsia="Calibri" w:hAnsi="TH SarabunPSK" w:cs="TH SarabunPSK"/>
          <w:sz w:val="32"/>
          <w:szCs w:val="32"/>
        </w:rPr>
        <w:t>pace with the era of change; applying STEM knowledge to solve problems in daily life.</w:t>
      </w:r>
    </w:p>
    <w:p w14:paraId="3F0269C3" w14:textId="77777777" w:rsidR="00BE167C" w:rsidRPr="00B02364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Pr="00B0236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B02364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6EAF4E2B" w14:textId="55B0F404" w:rsidR="00D407A6" w:rsidRPr="00D407A6" w:rsidRDefault="00D407A6" w:rsidP="00D407A6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D407A6">
        <w:rPr>
          <w:rFonts w:ascii="TH SarabunPSK" w:eastAsia="Calibri" w:hAnsi="TH SarabunPSK" w:cs="TH SarabunPSK"/>
          <w:sz w:val="32"/>
          <w:szCs w:val="32"/>
        </w:rPr>
        <w:t>1.</w:t>
      </w:r>
      <w:r w:rsidRPr="00D407A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407A6">
        <w:rPr>
          <w:rFonts w:ascii="TH SarabunPSK" w:eastAsia="Calibri" w:hAnsi="TH SarabunPSK" w:cs="TH SarabunPSK"/>
          <w:sz w:val="32"/>
          <w:szCs w:val="32"/>
          <w:cs/>
        </w:rPr>
        <w:t xml:space="preserve">รู้จักวิธีการศึกษารูปแบบสะเต็ม </w:t>
      </w:r>
      <w:r w:rsidRPr="00D407A6">
        <w:rPr>
          <w:rFonts w:ascii="TH SarabunPSK" w:eastAsia="Calibri" w:hAnsi="TH SarabunPSK" w:cs="TH SarabunPSK"/>
          <w:sz w:val="32"/>
          <w:szCs w:val="32"/>
        </w:rPr>
        <w:t xml:space="preserve">(STEM) </w:t>
      </w:r>
      <w:r w:rsidRPr="00D407A6">
        <w:rPr>
          <w:rFonts w:ascii="TH SarabunPSK" w:eastAsia="Calibri" w:hAnsi="TH SarabunPSK" w:cs="TH SarabunPSK"/>
          <w:sz w:val="32"/>
          <w:szCs w:val="32"/>
          <w:cs/>
        </w:rPr>
        <w:t>เพื่อสามารถเชื่อมโยงความรู้ทางวิทยาศาสตร์และศาสตร์อื่นที่เกี่ยวข้องมาประยุกต์ใช้ในชีวิตจริง รวมไปถึงการแก้ปัญหา ปรับปรุง พัฒนาหรือคิดค้นสิ่งใหม่</w:t>
      </w:r>
      <w:r w:rsidRPr="00D407A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407A6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="00E95C5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407A6">
        <w:rPr>
          <w:rFonts w:ascii="TH SarabunPSK" w:eastAsia="Calibri" w:hAnsi="TH SarabunPSK" w:cs="TH SarabunPSK"/>
          <w:sz w:val="32"/>
          <w:szCs w:val="32"/>
          <w:cs/>
        </w:rPr>
        <w:t>ได้</w:t>
      </w:r>
    </w:p>
    <w:p w14:paraId="5656C679" w14:textId="77777777" w:rsidR="00D407A6" w:rsidRPr="00D407A6" w:rsidRDefault="00D407A6" w:rsidP="00D407A6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D407A6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D407A6">
        <w:rPr>
          <w:rFonts w:ascii="TH SarabunPSK" w:eastAsia="Calibri" w:hAnsi="TH SarabunPSK" w:cs="TH SarabunPSK"/>
          <w:sz w:val="32"/>
          <w:szCs w:val="32"/>
          <w:cs/>
        </w:rPr>
        <w:t xml:space="preserve">รู้จักกระบวนการทำงานทางเทคโนโลยีที่นำมาใช้ในการแสวงหาความรู้ พัฒนาตนเอง </w:t>
      </w:r>
      <w:r w:rsidRPr="00D407A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D407A6">
        <w:rPr>
          <w:rFonts w:ascii="TH SarabunPSK" w:eastAsia="Calibri" w:hAnsi="TH SarabunPSK" w:cs="TH SarabunPSK"/>
          <w:sz w:val="32"/>
          <w:szCs w:val="32"/>
          <w:cs/>
        </w:rPr>
        <w:t>และการแก้ปัญหาในชีวิตประจำวันได้</w:t>
      </w:r>
    </w:p>
    <w:p w14:paraId="11CB6CA5" w14:textId="77777777" w:rsidR="00BE167C" w:rsidRPr="00C631A2" w:rsidRDefault="00BE167C" w:rsidP="00C631A2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4413B960" w14:textId="371D97BF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103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 </w:t>
      </w:r>
      <w:r w:rsidR="00BE167C" w:rsidRPr="00BE16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คณิตศาสตร์เพื่อการตัด</w:t>
      </w:r>
      <w:r w:rsidR="00BE167C" w:rsidRPr="00BE167C">
        <w:rPr>
          <w:rFonts w:ascii="TH SarabunIT๙" w:eastAsia="Calibri" w:hAnsi="TH SarabunIT๙" w:cs="TH SarabunIT๙"/>
          <w:b/>
          <w:bCs/>
          <w:spacing w:val="-1"/>
          <w:sz w:val="32"/>
          <w:szCs w:val="32"/>
          <w:cs/>
        </w:rPr>
        <w:t>สิ</w:t>
      </w:r>
      <w:r w:rsidR="00BE167C" w:rsidRPr="00BE16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นใจและการวิเคราะห์ข้อมูลเบื้องต้น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243873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45D66698" w14:textId="77777777" w:rsidR="00714289" w:rsidRDefault="00BE167C" w:rsidP="00BE167C">
      <w:pPr>
        <w:shd w:val="clear" w:color="auto" w:fill="FFFFFF"/>
        <w:spacing w:after="0" w:line="240" w:lineRule="auto"/>
        <w:ind w:left="556" w:firstLine="720"/>
        <w:rPr>
          <w:rFonts w:ascii="TH SarabunIT๙" w:eastAsia="Arial Unicode MS" w:hAnsi="TH SarabunIT๙" w:cs="TH SarabunIT๙"/>
          <w:b/>
          <w:bCs/>
          <w:sz w:val="32"/>
          <w:szCs w:val="32"/>
        </w:rPr>
      </w:pPr>
      <w:r w:rsidRPr="00BE167C">
        <w:rPr>
          <w:rFonts w:ascii="TH SarabunIT๙" w:eastAsia="Calibri" w:hAnsi="TH SarabunIT๙" w:cs="TH SarabunIT๙"/>
          <w:b/>
          <w:bCs/>
          <w:sz w:val="32"/>
          <w:szCs w:val="32"/>
        </w:rPr>
        <w:t>Mathematics for Decision Making</w:t>
      </w:r>
      <w:r w:rsidRPr="00BE167C">
        <w:rPr>
          <w:rFonts w:ascii="TH SarabunIT๙" w:eastAsia="Arial Unicode MS" w:hAnsi="TH SarabunIT๙" w:cs="TH SarabunIT๙"/>
          <w:b/>
          <w:bCs/>
          <w:sz w:val="32"/>
          <w:szCs w:val="32"/>
        </w:rPr>
        <w:t xml:space="preserve"> and Fundamentals </w:t>
      </w:r>
    </w:p>
    <w:p w14:paraId="43BB83FF" w14:textId="4D2AA8FD" w:rsidR="00BE167C" w:rsidRPr="00BE167C" w:rsidRDefault="00BE167C" w:rsidP="00BE167C">
      <w:pPr>
        <w:shd w:val="clear" w:color="auto" w:fill="FFFFFF"/>
        <w:spacing w:after="0" w:line="240" w:lineRule="auto"/>
        <w:ind w:left="556" w:firstLine="720"/>
        <w:rPr>
          <w:rFonts w:ascii="TH SarabunIT๙" w:eastAsia="Arial Unicode MS" w:hAnsi="TH SarabunIT๙" w:cs="TH SarabunIT๙"/>
          <w:b/>
          <w:bCs/>
          <w:sz w:val="32"/>
          <w:szCs w:val="32"/>
        </w:rPr>
      </w:pPr>
      <w:r w:rsidRPr="00BE167C">
        <w:rPr>
          <w:rFonts w:ascii="TH SarabunIT๙" w:eastAsia="Arial Unicode MS" w:hAnsi="TH SarabunIT๙" w:cs="TH SarabunIT๙"/>
          <w:b/>
          <w:bCs/>
          <w:sz w:val="32"/>
          <w:szCs w:val="32"/>
        </w:rPr>
        <w:t>of Data Analytics</w:t>
      </w:r>
    </w:p>
    <w:p w14:paraId="0BC3AB9A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6C9ADDE0" w14:textId="66675898" w:rsidR="00BE167C" w:rsidRPr="00BE167C" w:rsidRDefault="003858E6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25FAA662" w14:textId="77777777" w:rsidR="00D407A6" w:rsidRPr="00D407A6" w:rsidRDefault="00D407A6" w:rsidP="00D407A6">
      <w:pPr>
        <w:shd w:val="clear" w:color="auto" w:fill="FFFFFF"/>
        <w:spacing w:after="0" w:line="276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D407A6">
        <w:rPr>
          <w:rFonts w:ascii="TH SarabunPSK" w:eastAsia="Arial Unicode MS" w:hAnsi="TH SarabunPSK" w:cs="TH SarabunPSK"/>
          <w:sz w:val="32"/>
          <w:szCs w:val="32"/>
          <w:cs/>
        </w:rPr>
        <w:t>กระบวนการคิด ทักษะการให้เหตุผล</w:t>
      </w:r>
      <w:r w:rsidRPr="00D407A6">
        <w:rPr>
          <w:rFonts w:ascii="TH SarabunPSK" w:eastAsia="Arial Unicode MS" w:hAnsi="TH SarabunPSK" w:cs="TH SarabunPSK"/>
          <w:sz w:val="32"/>
          <w:szCs w:val="32"/>
        </w:rPr>
        <w:t xml:space="preserve"> </w:t>
      </w:r>
      <w:r w:rsidRPr="00D407A6">
        <w:rPr>
          <w:rFonts w:ascii="TH SarabunPSK" w:eastAsia="Calibri" w:hAnsi="TH SarabunPSK" w:cs="TH SarabunPSK"/>
          <w:sz w:val="32"/>
          <w:szCs w:val="32"/>
          <w:cs/>
        </w:rPr>
        <w:t>การวิเคราะห์</w:t>
      </w:r>
      <w:r w:rsidRPr="00D407A6">
        <w:rPr>
          <w:rFonts w:ascii="TH SarabunPSK" w:eastAsia="Arial Unicode MS" w:hAnsi="TH SarabunPSK" w:cs="TH SarabunPSK"/>
          <w:sz w:val="32"/>
          <w:szCs w:val="32"/>
          <w:cs/>
        </w:rPr>
        <w:t>และการตัดสินใจโดยใช้กระบวนการทางคณิตศาสตร์ ความน่าจะเป็นและสถิติพื้นฐานเพื่องานอาชีพ เทคนิคทางสถิติเพื่อการวิเคราะห์ข้อมูล การสร้างภาพเพื่อสื่อข่าวสาร เทคนิคการวิเคราะห์ข้อมูลและระบบปัญญาประดิษฐ์ในการตัดสินใจทางธุรกิจ</w:t>
      </w:r>
    </w:p>
    <w:p w14:paraId="4B60491C" w14:textId="06D936F7" w:rsidR="00A77947" w:rsidRDefault="001B321C" w:rsidP="00CF1F60">
      <w:pPr>
        <w:shd w:val="clear" w:color="auto" w:fill="FFFFFF"/>
        <w:spacing w:after="0" w:line="276" w:lineRule="auto"/>
        <w:ind w:firstLine="1276"/>
        <w:rPr>
          <w:rFonts w:ascii="TH SarabunPSK" w:eastAsia="Arial Unicode MS" w:hAnsi="TH SarabunPSK" w:cs="TH SarabunPSK"/>
          <w:color w:val="000000"/>
          <w:sz w:val="32"/>
          <w:szCs w:val="32"/>
        </w:rPr>
      </w:pPr>
      <w:r w:rsidRPr="001B321C">
        <w:rPr>
          <w:rFonts w:ascii="TH SarabunPSK" w:eastAsia="Arial Unicode MS" w:hAnsi="TH SarabunPSK" w:cs="TH SarabunPSK"/>
          <w:color w:val="000000"/>
          <w:sz w:val="32"/>
          <w:szCs w:val="32"/>
        </w:rPr>
        <w:t>Thinking processes; skills of reasoning; analysis and decision making using mathematics process; probability and basic statistics for careers; statistic techniques for data analytics; information visualization; data analytics and artificial intelligence technique</w:t>
      </w:r>
      <w:r w:rsidR="00716214">
        <w:rPr>
          <w:rFonts w:ascii="TH SarabunPSK" w:eastAsia="Arial Unicode MS" w:hAnsi="TH SarabunPSK" w:cs="TH SarabunPSK"/>
          <w:color w:val="000000"/>
          <w:sz w:val="32"/>
          <w:szCs w:val="32"/>
        </w:rPr>
        <w:t>s for business decision making.</w:t>
      </w:r>
    </w:p>
    <w:p w14:paraId="5A2D2273" w14:textId="77777777" w:rsidR="00716214" w:rsidRPr="00716214" w:rsidRDefault="00716214" w:rsidP="00CF1F60">
      <w:pPr>
        <w:shd w:val="clear" w:color="auto" w:fill="FFFFFF"/>
        <w:spacing w:after="0" w:line="276" w:lineRule="auto"/>
        <w:ind w:firstLine="1276"/>
        <w:rPr>
          <w:rFonts w:ascii="TH SarabunPSK" w:eastAsia="Arial Unicode MS" w:hAnsi="TH SarabunPSK" w:cs="TH SarabunPSK"/>
          <w:color w:val="000000"/>
          <w:sz w:val="32"/>
          <w:szCs w:val="32"/>
        </w:rPr>
      </w:pPr>
    </w:p>
    <w:p w14:paraId="7C406497" w14:textId="77777777" w:rsidR="00BE167C" w:rsidRPr="0031310D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Pr="003131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31310D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1F334641" w14:textId="102C3905" w:rsidR="00D407A6" w:rsidRPr="00D407A6" w:rsidRDefault="00D407A6" w:rsidP="00D407A6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D407A6">
        <w:rPr>
          <w:rFonts w:ascii="TH SarabunPSK" w:eastAsia="Calibri" w:hAnsi="TH SarabunPSK" w:cs="TH SarabunPSK"/>
          <w:sz w:val="32"/>
          <w:szCs w:val="32"/>
          <w:cs/>
        </w:rPr>
        <w:t xml:space="preserve">1. </w:t>
      </w:r>
      <w:r w:rsidRPr="00D407A6">
        <w:rPr>
          <w:rFonts w:ascii="TH SarabunIT๙" w:eastAsia="Calibri" w:hAnsi="TH SarabunIT๙" w:cs="TH SarabunIT๙" w:hint="cs"/>
          <w:sz w:val="32"/>
          <w:szCs w:val="32"/>
          <w:cs/>
        </w:rPr>
        <w:t>อธิบาย</w:t>
      </w:r>
      <w:r w:rsidRPr="00D407A6">
        <w:rPr>
          <w:rFonts w:ascii="TH SarabunIT๙" w:eastAsia="Calibri" w:hAnsi="TH SarabunIT๙" w:cs="TH SarabunIT๙"/>
          <w:sz w:val="32"/>
          <w:szCs w:val="32"/>
          <w:cs/>
        </w:rPr>
        <w:t>ความสำคัญของตรรก</w:t>
      </w:r>
      <w:r w:rsidR="0078173D">
        <w:rPr>
          <w:rFonts w:ascii="TH SarabunIT๙" w:eastAsia="Calibri" w:hAnsi="TH SarabunIT๙" w:cs="TH SarabunIT๙"/>
          <w:sz w:val="32"/>
          <w:szCs w:val="32"/>
          <w:cs/>
        </w:rPr>
        <w:t>ศาสตร์และการวิเคราะห์เชิงตัวเลข</w:t>
      </w:r>
      <w:r w:rsidR="0078173D">
        <w:rPr>
          <w:rFonts w:ascii="TH SarabunIT๙" w:eastAsia="Calibri" w:hAnsi="TH SarabunIT๙" w:cs="TH SarabunIT๙" w:hint="cs"/>
          <w:sz w:val="32"/>
          <w:szCs w:val="32"/>
          <w:cs/>
        </w:rPr>
        <w:t>ได้</w:t>
      </w:r>
    </w:p>
    <w:p w14:paraId="0D1AFCB0" w14:textId="05ADA07E" w:rsidR="00D407A6" w:rsidRPr="00D407A6" w:rsidRDefault="00D407A6" w:rsidP="00D407A6">
      <w:pPr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D407A6">
        <w:rPr>
          <w:rFonts w:ascii="TH SarabunPSK" w:eastAsia="Calibri" w:hAnsi="TH SarabunPSK" w:cs="TH SarabunPSK"/>
          <w:sz w:val="32"/>
          <w:szCs w:val="32"/>
          <w:cs/>
        </w:rPr>
        <w:t>2</w:t>
      </w:r>
      <w:r w:rsidRPr="00D407A6">
        <w:rPr>
          <w:rFonts w:ascii="TH SarabunPSK" w:eastAsia="Calibri" w:hAnsi="TH SarabunPSK" w:cs="TH SarabunPSK" w:hint="cs"/>
          <w:sz w:val="32"/>
          <w:szCs w:val="32"/>
          <w:cs/>
        </w:rPr>
        <w:t>. คำนวณ</w:t>
      </w:r>
      <w:r w:rsidRPr="00D407A6">
        <w:rPr>
          <w:rFonts w:ascii="TH SarabunIT๙" w:eastAsia="Calibri" w:hAnsi="TH SarabunIT๙" w:cs="TH SarabunIT๙"/>
          <w:sz w:val="32"/>
          <w:szCs w:val="32"/>
          <w:cs/>
        </w:rPr>
        <w:t>ค</w:t>
      </w:r>
      <w:r w:rsidRPr="00D407A6">
        <w:rPr>
          <w:rFonts w:ascii="TH SarabunIT๙" w:eastAsia="Arial Unicode MS" w:hAnsi="TH SarabunIT๙" w:cs="TH SarabunIT๙"/>
          <w:sz w:val="32"/>
          <w:szCs w:val="32"/>
          <w:cs/>
        </w:rPr>
        <w:t>วามน่าจะเป็นและสถิติพื้นฐาน เพื่อประยุกต์ใช้ทำงาน</w:t>
      </w:r>
      <w:r w:rsidRPr="00D407A6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ในสถานการณ์ต่าง ๆ </w:t>
      </w:r>
      <w:r w:rsidR="00F14A50" w:rsidRPr="009578B6">
        <w:rPr>
          <w:rFonts w:ascii="TH SarabunIT๙" w:eastAsia="Arial Unicode MS" w:hAnsi="TH SarabunIT๙" w:cs="TH SarabunIT๙" w:hint="cs"/>
          <w:sz w:val="32"/>
          <w:szCs w:val="32"/>
          <w:cs/>
        </w:rPr>
        <w:t xml:space="preserve">           </w:t>
      </w:r>
      <w:r w:rsidR="00E95C5C">
        <w:rPr>
          <w:rFonts w:ascii="TH SarabunIT๙" w:eastAsia="Arial Unicode MS" w:hAnsi="TH SarabunIT๙" w:cs="TH SarabunIT๙" w:hint="cs"/>
          <w:sz w:val="32"/>
          <w:szCs w:val="32"/>
          <w:cs/>
        </w:rPr>
        <w:t>จากกรณีศึกษา</w:t>
      </w:r>
      <w:r w:rsidRPr="00D407A6">
        <w:rPr>
          <w:rFonts w:ascii="TH SarabunIT๙" w:eastAsia="Arial Unicode MS" w:hAnsi="TH SarabunIT๙" w:cs="TH SarabunIT๙" w:hint="cs"/>
          <w:sz w:val="32"/>
          <w:szCs w:val="32"/>
          <w:cs/>
        </w:rPr>
        <w:t>ได้</w:t>
      </w:r>
    </w:p>
    <w:p w14:paraId="5F5CB3F1" w14:textId="70F2BA6B" w:rsidR="00D407A6" w:rsidRPr="00D407A6" w:rsidRDefault="00D407A6" w:rsidP="00D407A6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D407A6">
        <w:rPr>
          <w:rFonts w:ascii="TH SarabunPSK" w:eastAsia="Calibri" w:hAnsi="TH SarabunPSK" w:cs="TH SarabunPSK"/>
          <w:sz w:val="32"/>
          <w:szCs w:val="32"/>
          <w:cs/>
        </w:rPr>
        <w:t xml:space="preserve">3. </w:t>
      </w:r>
      <w:r w:rsidRPr="00D407A6">
        <w:rPr>
          <w:rFonts w:ascii="TH SarabunIT๙" w:eastAsia="Calibri" w:hAnsi="TH SarabunIT๙" w:cs="TH SarabunIT๙"/>
          <w:sz w:val="32"/>
          <w:szCs w:val="32"/>
          <w:cs/>
        </w:rPr>
        <w:t>นำเสนอข้อมูล</w:t>
      </w:r>
      <w:r w:rsidRPr="00D407A6">
        <w:rPr>
          <w:rFonts w:ascii="TH SarabunIT๙" w:eastAsia="Calibri" w:hAnsi="TH SarabunIT๙" w:cs="TH SarabunIT๙" w:hint="cs"/>
          <w:sz w:val="32"/>
          <w:szCs w:val="32"/>
          <w:cs/>
        </w:rPr>
        <w:t>ในรูปแบบต่าง ๆและสามารถเลือกเทคนิคในการนำเสนอข้อมูลที่เหมาะสม</w:t>
      </w:r>
      <w:r w:rsidR="00F14A50" w:rsidRPr="009578B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D407A6">
        <w:rPr>
          <w:rFonts w:ascii="TH SarabunIT๙" w:eastAsia="Calibri" w:hAnsi="TH SarabunIT๙" w:cs="TH SarabunIT๙" w:hint="cs"/>
          <w:sz w:val="32"/>
          <w:szCs w:val="32"/>
          <w:cs/>
        </w:rPr>
        <w:t>เพื่อสนับสนุนการตัดสินใจได้</w:t>
      </w:r>
    </w:p>
    <w:p w14:paraId="027013C0" w14:textId="77777777" w:rsidR="00D407A6" w:rsidRPr="00D407A6" w:rsidRDefault="00D407A6" w:rsidP="00D407A6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D407A6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D407A6">
        <w:rPr>
          <w:rFonts w:ascii="TH SarabunPSK" w:eastAsia="Calibri" w:hAnsi="TH SarabunPSK" w:cs="TH SarabunPSK"/>
          <w:sz w:val="32"/>
          <w:szCs w:val="32"/>
          <w:cs/>
        </w:rPr>
        <w:t xml:space="preserve">. </w:t>
      </w:r>
      <w:r w:rsidRPr="00D407A6">
        <w:rPr>
          <w:rFonts w:ascii="TH SarabunIT๙" w:eastAsia="Calibri" w:hAnsi="TH SarabunIT๙" w:cs="TH SarabunIT๙" w:hint="cs"/>
          <w:sz w:val="32"/>
          <w:szCs w:val="32"/>
          <w:cs/>
        </w:rPr>
        <w:t>เลือกใช้เทคโนโลยีในการวิเคราะห์ข้อมูลเพื่อสนับสนุนการตัดสินใจเชิงธุรกิจได้อย่างเหมาะสม</w:t>
      </w:r>
    </w:p>
    <w:p w14:paraId="7235C02F" w14:textId="77777777" w:rsidR="001B321C" w:rsidRPr="009578B6" w:rsidRDefault="001B321C" w:rsidP="00C631A2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488CF157" w14:textId="035211F4" w:rsidR="00BE167C" w:rsidRPr="00BE167C" w:rsidRDefault="003A776B" w:rsidP="00BE167C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>3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shd w:val="clear" w:color="auto" w:fill="FFFFFF"/>
        </w:rPr>
        <w:t xml:space="preserve">104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 การตลาดดิจิทัลเชิงบูรณาการ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3(3-0-6</w:t>
      </w:r>
      <w:r w:rsidR="00BE167C" w:rsidRPr="00BE167C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62136EF2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IT๙" w:eastAsia="Arial Unicode MS" w:hAnsi="TH SarabunIT๙" w:cs="TH SarabunIT๙"/>
          <w:b/>
          <w:bCs/>
          <w:sz w:val="32"/>
          <w:szCs w:val="32"/>
        </w:rPr>
      </w:pPr>
      <w:r w:rsidRPr="00BE167C">
        <w:rPr>
          <w:rFonts w:ascii="TH SarabunIT๙" w:eastAsia="Arial Unicode MS" w:hAnsi="TH SarabunIT๙" w:cs="TH SarabunIT๙"/>
          <w:b/>
          <w:bCs/>
          <w:sz w:val="32"/>
          <w:szCs w:val="32"/>
        </w:rPr>
        <w:t>Integrated Digital Marketing</w:t>
      </w:r>
    </w:p>
    <w:p w14:paraId="1E942524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346186C8" w14:textId="1F4FC01A" w:rsidR="00BE167C" w:rsidRPr="00BE167C" w:rsidRDefault="003858E6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1703FE14" w14:textId="4E61B0D7" w:rsidR="00F14A50" w:rsidRPr="00F14A50" w:rsidRDefault="00F14A50" w:rsidP="00F14A50">
      <w:pPr>
        <w:spacing w:after="0" w:line="240" w:lineRule="auto"/>
        <w:ind w:firstLine="1276"/>
        <w:rPr>
          <w:rFonts w:ascii="TH SarabunIT๙" w:eastAsia="Calibri" w:hAnsi="TH SarabunIT๙" w:cs="TH SarabunIT๙"/>
          <w:sz w:val="32"/>
          <w:szCs w:val="32"/>
        </w:rPr>
      </w:pPr>
      <w:r w:rsidRPr="00F14A50">
        <w:rPr>
          <w:rFonts w:ascii="TH SarabunIT๙" w:eastAsia="Calibri" w:hAnsi="TH SarabunIT๙" w:cs="TH SarabunIT๙"/>
          <w:sz w:val="32"/>
          <w:szCs w:val="32"/>
          <w:cs/>
        </w:rPr>
        <w:t>แนวคิด ทฤษฎี และปรัชญาด้านการสื่อสารทางการตลาดดิจิทัล วิวัฒนาการของการตลาดดิจิทัล พฤติกรรมของผู้ส่งสารและผู้รับสาร พฤติกรรมผู้บริโภคในยุคดิจิทัล พาณิชย์อิเล็กทรอนิกส์และการจ่ายเงินอิเล็กทรอนิกส์ การตลาดผ่านสื่อสังคมออนไลน์ การตลาดเชิงเนื้อหา การตลาดเฉพาะบุคคล การตลาดดิจิทัล</w:t>
      </w:r>
      <w:r w:rsidR="007817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</w:t>
      </w:r>
      <w:r w:rsidRPr="00F14A50">
        <w:rPr>
          <w:rFonts w:ascii="TH SarabunIT๙" w:eastAsia="Calibri" w:hAnsi="TH SarabunIT๙" w:cs="TH SarabunIT๙"/>
          <w:sz w:val="32"/>
          <w:szCs w:val="32"/>
          <w:cs/>
        </w:rPr>
        <w:t>โดยใช้ผู้มีอิทธิพลทางสังคม การตลาดผ่านเครื่องมือค้นหา การขายแบบถ่ายทอดสด กฎหมายที่เกี่ยวข้อง</w:t>
      </w:r>
      <w:r w:rsidR="0078173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F14A50">
        <w:rPr>
          <w:rFonts w:ascii="TH SarabunIT๙" w:eastAsia="Calibri" w:hAnsi="TH SarabunIT๙" w:cs="TH SarabunIT๙"/>
          <w:sz w:val="32"/>
          <w:szCs w:val="32"/>
          <w:cs/>
        </w:rPr>
        <w:t xml:space="preserve">กับพาณิชย์อิเล็กทรอนิกส์ จริยธรรมในการนำเสนอข้อมูลผ่านสื่อออนไลน์ </w:t>
      </w:r>
    </w:p>
    <w:p w14:paraId="054CE973" w14:textId="77777777" w:rsidR="00CF1F60" w:rsidRPr="00CF1F60" w:rsidRDefault="00CF1F60" w:rsidP="00CF1F60">
      <w:pPr>
        <w:spacing w:after="0" w:line="240" w:lineRule="auto"/>
        <w:ind w:firstLine="1276"/>
        <w:rPr>
          <w:rFonts w:ascii="TH SarabunIT๙" w:eastAsia="Calibri" w:hAnsi="TH SarabunIT๙" w:cs="TH SarabunIT๙"/>
          <w:sz w:val="32"/>
          <w:szCs w:val="32"/>
        </w:rPr>
      </w:pPr>
      <w:r w:rsidRPr="00CF1F60">
        <w:rPr>
          <w:rFonts w:ascii="TH SarabunIT๙" w:eastAsia="Calibri" w:hAnsi="TH SarabunIT๙" w:cs="TH SarabunIT๙"/>
          <w:sz w:val="32"/>
          <w:szCs w:val="32"/>
        </w:rPr>
        <w:t>Concepts, theories, and philosophies of digital marketing communication; evolution of digital marketing; behaviors of senders and recipients; consumer behaviors in digital age; electronic commerce and electronic payments; social media marketing; content marketing;  personalization marketing; influencer digital marketing; search engine marketing; live commerce; laws for electronic commerce; ethics of information presentation through digital media.</w:t>
      </w:r>
    </w:p>
    <w:p w14:paraId="4C297B70" w14:textId="77777777" w:rsidR="00BE167C" w:rsidRPr="0031310D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Pr="003131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31310D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7319D7E0" w14:textId="7892D7BA" w:rsidR="00F14A50" w:rsidRPr="00F14A50" w:rsidRDefault="00F14A50" w:rsidP="00F14A50">
      <w:pPr>
        <w:spacing w:after="0" w:line="240" w:lineRule="auto"/>
        <w:ind w:left="1080" w:firstLine="196"/>
        <w:rPr>
          <w:rFonts w:ascii="TH SarabunPSK" w:eastAsia="Calibri" w:hAnsi="TH SarabunPSK" w:cs="TH SarabunPSK"/>
          <w:sz w:val="32"/>
          <w:szCs w:val="32"/>
          <w:cs/>
        </w:rPr>
      </w:pPr>
      <w:r w:rsidRPr="00F14A50">
        <w:rPr>
          <w:rFonts w:ascii="TH SarabunPSK" w:eastAsia="Calibri" w:hAnsi="TH SarabunPSK" w:cs="TH SarabunPSK"/>
          <w:sz w:val="32"/>
          <w:szCs w:val="32"/>
          <w:cs/>
        </w:rPr>
        <w:t xml:space="preserve">1. </w:t>
      </w:r>
      <w:r w:rsidRPr="00F14A50">
        <w:rPr>
          <w:rFonts w:ascii="TH SarabunPSK" w:eastAsia="Calibri" w:hAnsi="TH SarabunPSK" w:cs="TH SarabunPSK" w:hint="cs"/>
          <w:sz w:val="32"/>
          <w:szCs w:val="32"/>
          <w:cs/>
        </w:rPr>
        <w:t>อธิบายความหมาย ความสำคัญและประโยชน์ของ</w:t>
      </w:r>
      <w:r w:rsidRPr="00F14A50">
        <w:rPr>
          <w:rFonts w:ascii="TH SarabunPSK" w:eastAsia="Calibri" w:hAnsi="TH SarabunPSK" w:cs="TH SarabunPSK"/>
          <w:sz w:val="32"/>
          <w:szCs w:val="32"/>
          <w:cs/>
        </w:rPr>
        <w:t>การตลาดแบบดิจิทัล</w:t>
      </w:r>
      <w:r w:rsidRPr="00F14A50">
        <w:rPr>
          <w:rFonts w:ascii="TH SarabunPSK" w:eastAsia="Calibri" w:hAnsi="TH SarabunPSK" w:cs="TH SarabunPSK" w:hint="cs"/>
          <w:sz w:val="32"/>
          <w:szCs w:val="32"/>
          <w:cs/>
        </w:rPr>
        <w:t>ในเชิงธุรกิจได้</w:t>
      </w:r>
    </w:p>
    <w:p w14:paraId="417BAD8D" w14:textId="7A299CDD" w:rsidR="00F14A50" w:rsidRPr="00F14A50" w:rsidRDefault="00F14A50" w:rsidP="00F14A50">
      <w:pPr>
        <w:spacing w:after="0" w:line="240" w:lineRule="auto"/>
        <w:ind w:left="1080" w:firstLine="196"/>
        <w:rPr>
          <w:rFonts w:ascii="TH SarabunPSK" w:eastAsia="Calibri" w:hAnsi="TH SarabunPSK" w:cs="TH SarabunPSK"/>
          <w:sz w:val="32"/>
          <w:szCs w:val="32"/>
        </w:rPr>
      </w:pPr>
      <w:r w:rsidRPr="00F14A50">
        <w:rPr>
          <w:rFonts w:ascii="TH SarabunPSK" w:eastAsia="Calibri" w:hAnsi="TH SarabunPSK" w:cs="TH SarabunPSK"/>
          <w:sz w:val="32"/>
          <w:szCs w:val="32"/>
          <w:cs/>
        </w:rPr>
        <w:t>2. เข้าใจการขายแบบพาณิชย์อิเล็กทรอนิกส์และการจ่ายเงินอิเล็กทรอนิกส์</w:t>
      </w:r>
    </w:p>
    <w:p w14:paraId="40BDD9C2" w14:textId="77777777" w:rsidR="00F14A50" w:rsidRPr="00F14A50" w:rsidRDefault="00F14A50" w:rsidP="00F14A5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F14A50">
        <w:rPr>
          <w:rFonts w:ascii="TH SarabunPSK" w:eastAsia="Calibri" w:hAnsi="TH SarabunPSK" w:cs="TH SarabunPSK"/>
          <w:sz w:val="32"/>
          <w:szCs w:val="32"/>
          <w:cs/>
        </w:rPr>
        <w:t>3. ประยุกต์ใช้การตลาดดิจิทัลเพื่อส่งเสริมการขาย การโฆษณาประชาสัมพันธ</w:t>
      </w:r>
      <w:r w:rsidRPr="00F14A50">
        <w:rPr>
          <w:rFonts w:ascii="TH SarabunPSK" w:eastAsia="Calibri" w:hAnsi="TH SarabunPSK" w:cs="TH SarabunPSK" w:hint="cs"/>
          <w:sz w:val="32"/>
          <w:szCs w:val="32"/>
          <w:cs/>
        </w:rPr>
        <w:t>์</w:t>
      </w:r>
      <w:r w:rsidRPr="00F14A50">
        <w:rPr>
          <w:rFonts w:ascii="TH SarabunPSK" w:eastAsia="Calibri" w:hAnsi="TH SarabunPSK" w:cs="TH SarabunPSK"/>
          <w:sz w:val="32"/>
          <w:szCs w:val="32"/>
          <w:cs/>
        </w:rPr>
        <w:t>ได้</w:t>
      </w:r>
    </w:p>
    <w:p w14:paraId="4E57B1A8" w14:textId="53608BE6" w:rsidR="00F14A50" w:rsidRPr="00F14A50" w:rsidRDefault="00F14A50" w:rsidP="00F14A50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F14A50">
        <w:rPr>
          <w:rFonts w:ascii="TH SarabunPSK" w:eastAsia="Calibri" w:hAnsi="TH SarabunPSK" w:cs="TH SarabunPSK"/>
          <w:sz w:val="32"/>
          <w:szCs w:val="32"/>
          <w:cs/>
        </w:rPr>
        <w:t xml:space="preserve">4. </w:t>
      </w:r>
      <w:r w:rsidR="002E50F5">
        <w:rPr>
          <w:rFonts w:ascii="TH SarabunPSK" w:eastAsia="Calibri" w:hAnsi="TH SarabunPSK" w:cs="TH SarabunPSK" w:hint="cs"/>
          <w:sz w:val="32"/>
          <w:szCs w:val="32"/>
          <w:cs/>
        </w:rPr>
        <w:t>อธิบาย</w:t>
      </w:r>
      <w:r w:rsidRPr="00F14A50">
        <w:rPr>
          <w:rFonts w:ascii="TH SarabunPSK" w:eastAsia="Calibri" w:hAnsi="TH SarabunPSK" w:cs="TH SarabunPSK"/>
          <w:sz w:val="32"/>
          <w:szCs w:val="32"/>
          <w:cs/>
        </w:rPr>
        <w:t>ถึงจริยธรรมในการทำธุรกรรมออนไลน์ และจริยธรรมในการนำเสนอข้อมูล</w:t>
      </w:r>
      <w:r w:rsidR="00B34A4A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F14A50">
        <w:rPr>
          <w:rFonts w:ascii="TH SarabunPSK" w:eastAsia="Calibri" w:hAnsi="TH SarabunPSK" w:cs="TH SarabunPSK"/>
          <w:sz w:val="32"/>
          <w:szCs w:val="32"/>
          <w:cs/>
        </w:rPr>
        <w:t>ผ่านสื่อดิจิทัล</w:t>
      </w:r>
      <w:r w:rsidR="002E50F5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2A1CC35F" w14:textId="77777777" w:rsidR="002C3A46" w:rsidRPr="00C631A2" w:rsidRDefault="002C3A46" w:rsidP="00C631A2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6C88E5E0" w14:textId="0CF4AD30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105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 </w:t>
      </w:r>
      <w:r w:rsidR="00BE167C" w:rsidRPr="00BE167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การทำงานเป็นทีมและการทำงานร่วมกัน     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5AE7B6D0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Teamwork and Collaboration </w:t>
      </w:r>
    </w:p>
    <w:p w14:paraId="065D2DE5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3FB665FC" w14:textId="1F7B0C82" w:rsidR="00BE167C" w:rsidRPr="00BE167C" w:rsidRDefault="003858E6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381F2ED4" w14:textId="77777777" w:rsidR="00EE6F4C" w:rsidRPr="00EE6F4C" w:rsidRDefault="00EE6F4C" w:rsidP="00EE6F4C">
      <w:pPr>
        <w:spacing w:after="0" w:line="240" w:lineRule="auto"/>
        <w:ind w:firstLine="1276"/>
        <w:rPr>
          <w:rFonts w:ascii="TH SarabunIT๙" w:eastAsia="Calibri" w:hAnsi="TH SarabunIT๙" w:cs="TH SarabunIT๙"/>
          <w:sz w:val="32"/>
          <w:szCs w:val="32"/>
        </w:rPr>
      </w:pPr>
      <w:r w:rsidRPr="00EE6F4C">
        <w:rPr>
          <w:rFonts w:ascii="TH SarabunIT๙" w:eastAsia="Calibri" w:hAnsi="TH SarabunIT๙" w:cs="TH SarabunIT๙"/>
          <w:sz w:val="32"/>
          <w:szCs w:val="32"/>
          <w:cs/>
        </w:rPr>
        <w:t>ความหมายและความสำคัญของการทำงานเป็นทีมและการทำงานร่วมกัน บทบาทหน้าที่</w:t>
      </w:r>
      <w:r w:rsidRPr="00EE6F4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EE6F4C">
        <w:rPr>
          <w:rFonts w:ascii="TH SarabunIT๙" w:eastAsia="Calibri" w:hAnsi="TH SarabunIT๙" w:cs="TH SarabunIT๙"/>
          <w:sz w:val="32"/>
          <w:szCs w:val="32"/>
          <w:cs/>
        </w:rPr>
        <w:t xml:space="preserve">ของหัวหน้าทีมและสมาชิกทีม กลยุทธ์ในการสร้างทีม ภาวะผู้นำในการทำงานเป็นทีมและการทำงานร่วมกัน ค่านิยมร่วม ความผูกพันในการทำงาน การสร้างขวัญและกำลังใจในการทำงาน หลักการเจรจาต่อรอง </w:t>
      </w:r>
      <w:r w:rsidRPr="00EE6F4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EE6F4C">
        <w:rPr>
          <w:rFonts w:ascii="TH SarabunIT๙" w:eastAsia="Calibri" w:hAnsi="TH SarabunIT๙" w:cs="TH SarabunIT๙"/>
          <w:sz w:val="32"/>
          <w:szCs w:val="32"/>
          <w:cs/>
        </w:rPr>
        <w:t>การจัดการความขัดแย้ง การประเมินผลการปฏิบัติงานร่วมกัน กิจกรรมสันทนาการ</w:t>
      </w:r>
    </w:p>
    <w:p w14:paraId="1258EF44" w14:textId="77777777" w:rsidR="00AD141A" w:rsidRPr="00AD141A" w:rsidRDefault="00AD141A" w:rsidP="00AD141A">
      <w:pPr>
        <w:spacing w:after="0" w:line="240" w:lineRule="auto"/>
        <w:ind w:firstLine="1276"/>
        <w:rPr>
          <w:rFonts w:ascii="TH SarabunIT๙" w:eastAsia="Calibri" w:hAnsi="TH SarabunIT๙" w:cs="TH SarabunIT๙"/>
          <w:sz w:val="32"/>
          <w:szCs w:val="32"/>
        </w:rPr>
      </w:pPr>
      <w:r w:rsidRPr="00AD141A">
        <w:rPr>
          <w:rFonts w:ascii="TH SarabunIT๙" w:eastAsia="Calibri" w:hAnsi="TH SarabunIT๙" w:cs="TH SarabunIT๙"/>
          <w:sz w:val="32"/>
          <w:szCs w:val="32"/>
        </w:rPr>
        <w:t>Definitions and importance of teamwork and collaboration; roles of head and team members; team building strategies; leaderships for teamwork and collaboration; shared value; work commitments; morale creation; principles of negotiation; conflict management; collaborative performance appraisal; recreational activities.</w:t>
      </w:r>
    </w:p>
    <w:p w14:paraId="33F26E73" w14:textId="77777777" w:rsidR="00BE167C" w:rsidRPr="0031310D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Pr="003131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31310D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53745E3E" w14:textId="722D084F" w:rsidR="00EE6F4C" w:rsidRPr="00EE6F4C" w:rsidRDefault="00EE6F4C" w:rsidP="00EE6F4C">
      <w:pPr>
        <w:spacing w:after="0" w:line="240" w:lineRule="auto"/>
        <w:ind w:left="720" w:firstLine="556"/>
        <w:rPr>
          <w:rFonts w:ascii="TH SarabunPSK" w:eastAsia="Calibri" w:hAnsi="TH SarabunPSK" w:cs="TH SarabunPSK"/>
          <w:sz w:val="32"/>
          <w:szCs w:val="32"/>
          <w:cs/>
        </w:rPr>
      </w:pPr>
      <w:r w:rsidRPr="00EE6F4C">
        <w:rPr>
          <w:rFonts w:ascii="TH SarabunPSK" w:eastAsia="Calibri" w:hAnsi="TH SarabunPSK" w:cs="TH SarabunPSK"/>
          <w:sz w:val="32"/>
          <w:szCs w:val="32"/>
        </w:rPr>
        <w:t>1.</w:t>
      </w:r>
      <w:r w:rsidR="009578B6" w:rsidRPr="009578B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E239F9">
        <w:rPr>
          <w:rFonts w:ascii="TH SarabunPSK" w:eastAsia="Calibri" w:hAnsi="TH SarabunPSK" w:cs="TH SarabunPSK" w:hint="cs"/>
          <w:sz w:val="32"/>
          <w:szCs w:val="32"/>
          <w:cs/>
        </w:rPr>
        <w:t>อธิบาย</w:t>
      </w:r>
      <w:r w:rsidRPr="00EE6F4C">
        <w:rPr>
          <w:rFonts w:ascii="TH SarabunPSK" w:eastAsia="Calibri" w:hAnsi="TH SarabunPSK" w:cs="TH SarabunPSK"/>
          <w:sz w:val="32"/>
          <w:szCs w:val="32"/>
          <w:cs/>
        </w:rPr>
        <w:t>ความสำคัญของการทำงานเป็นทีมและการทำงานร่วมกัน</w:t>
      </w:r>
      <w:r w:rsidR="00E239F9">
        <w:rPr>
          <w:rFonts w:ascii="TH SarabunPSK" w:eastAsia="Calibri" w:hAnsi="TH SarabunPSK" w:cs="TH SarabunPSK" w:hint="cs"/>
          <w:sz w:val="32"/>
          <w:szCs w:val="32"/>
          <w:cs/>
        </w:rPr>
        <w:t>ได้</w:t>
      </w:r>
    </w:p>
    <w:p w14:paraId="32505D78" w14:textId="77777777" w:rsidR="00EE6F4C" w:rsidRPr="00EE6F4C" w:rsidRDefault="00EE6F4C" w:rsidP="00EE6F4C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EE6F4C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EE6F4C">
        <w:rPr>
          <w:rFonts w:ascii="TH SarabunPSK" w:eastAsia="Calibri" w:hAnsi="TH SarabunPSK" w:cs="TH SarabunPSK"/>
          <w:sz w:val="32"/>
          <w:szCs w:val="32"/>
          <w:cs/>
        </w:rPr>
        <w:t>มีภาวะผู้นำและมีจริยธรรมในการทำงานเป็นทีม</w:t>
      </w:r>
    </w:p>
    <w:p w14:paraId="501EA27A" w14:textId="2859EA95" w:rsidR="00EE6F4C" w:rsidRPr="00EE6F4C" w:rsidRDefault="00EE6F4C" w:rsidP="00EE6F4C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EE6F4C"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="00E239F9">
        <w:rPr>
          <w:rFonts w:ascii="TH SarabunPSK" w:eastAsia="Calibri" w:hAnsi="TH SarabunPSK" w:cs="TH SarabunPSK" w:hint="cs"/>
          <w:sz w:val="32"/>
          <w:szCs w:val="32"/>
          <w:cs/>
        </w:rPr>
        <w:t>อ</w:t>
      </w:r>
      <w:r w:rsidRPr="00EE6F4C">
        <w:rPr>
          <w:rFonts w:ascii="TH SarabunPSK" w:eastAsia="Calibri" w:hAnsi="TH SarabunPSK" w:cs="TH SarabunPSK" w:hint="cs"/>
          <w:sz w:val="32"/>
          <w:szCs w:val="32"/>
          <w:cs/>
        </w:rPr>
        <w:t>ภิปรายแนวทางในการ</w:t>
      </w:r>
      <w:r w:rsidRPr="00EE6F4C">
        <w:rPr>
          <w:rFonts w:ascii="TH SarabunPSK" w:eastAsia="Calibri" w:hAnsi="TH SarabunPSK" w:cs="TH SarabunPSK"/>
          <w:sz w:val="32"/>
          <w:szCs w:val="32"/>
          <w:cs/>
        </w:rPr>
        <w:t>บริหารความขัดแย้งและขจัดอุปสรรคในการทำงานได้</w:t>
      </w:r>
    </w:p>
    <w:p w14:paraId="424C1303" w14:textId="77777777" w:rsidR="00EE6F4C" w:rsidRPr="00EE6F4C" w:rsidRDefault="00EE6F4C" w:rsidP="00EE6F4C">
      <w:pPr>
        <w:spacing w:after="0" w:line="240" w:lineRule="auto"/>
        <w:ind w:left="720" w:firstLine="556"/>
        <w:rPr>
          <w:rFonts w:ascii="TH SarabunPSK" w:eastAsia="Calibri" w:hAnsi="TH SarabunPSK" w:cs="TH SarabunPSK"/>
          <w:sz w:val="32"/>
          <w:szCs w:val="32"/>
          <w:cs/>
        </w:rPr>
      </w:pPr>
      <w:r w:rsidRPr="00EE6F4C">
        <w:rPr>
          <w:rFonts w:ascii="TH SarabunPSK" w:eastAsia="Calibri" w:hAnsi="TH SarabunPSK" w:cs="TH SarabunPSK"/>
          <w:sz w:val="32"/>
          <w:szCs w:val="32"/>
        </w:rPr>
        <w:t xml:space="preserve">4. </w:t>
      </w:r>
      <w:r w:rsidRPr="00EE6F4C">
        <w:rPr>
          <w:rFonts w:ascii="TH SarabunPSK" w:eastAsia="Calibri" w:hAnsi="TH SarabunPSK" w:cs="TH SarabunPSK" w:hint="cs"/>
          <w:sz w:val="32"/>
          <w:szCs w:val="32"/>
          <w:cs/>
        </w:rPr>
        <w:t>เลือกใช้แนวทางในการ</w:t>
      </w:r>
      <w:r w:rsidRPr="00EE6F4C">
        <w:rPr>
          <w:rFonts w:ascii="TH SarabunPSK" w:eastAsia="Calibri" w:hAnsi="TH SarabunPSK" w:cs="TH SarabunPSK"/>
          <w:sz w:val="32"/>
          <w:szCs w:val="32"/>
          <w:cs/>
        </w:rPr>
        <w:t>สร้างขวัญและกำลังใจในการทำงานร่วมกัน</w:t>
      </w:r>
      <w:r w:rsidRPr="00EE6F4C">
        <w:rPr>
          <w:rFonts w:ascii="TH SarabunPSK" w:eastAsia="Calibri" w:hAnsi="TH SarabunPSK" w:cs="TH SarabunPSK" w:hint="cs"/>
          <w:sz w:val="32"/>
          <w:szCs w:val="32"/>
          <w:cs/>
        </w:rPr>
        <w:t>จากสถานการณ์ต่าง ๆ ได้</w:t>
      </w:r>
    </w:p>
    <w:p w14:paraId="49919465" w14:textId="77777777" w:rsidR="00BE167C" w:rsidRPr="00C631A2" w:rsidRDefault="00BE167C" w:rsidP="00C631A2">
      <w:pPr>
        <w:pStyle w:val="a4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0F6D429" w14:textId="6E8E6F0E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106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 </w:t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ทักษะความเป็นผู้ประกอบการ</w:t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48361132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b/>
          <w:bCs/>
          <w:sz w:val="32"/>
          <w:szCs w:val="32"/>
        </w:rPr>
        <w:t>Entrepreneurship Skills</w:t>
      </w:r>
    </w:p>
    <w:p w14:paraId="5D3E7F02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419B5362" w14:textId="43D98263" w:rsidR="00BE167C" w:rsidRPr="00BE167C" w:rsidRDefault="003858E6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4E22F6B8" w14:textId="338AE824" w:rsidR="00EE6F4C" w:rsidRPr="00EE6F4C" w:rsidRDefault="00EE6F4C" w:rsidP="00EE6F4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EE6F4C">
        <w:rPr>
          <w:rFonts w:ascii="TH SarabunPSK" w:eastAsia="Cordia New" w:hAnsi="TH SarabunPSK" w:cs="TH SarabunPSK"/>
          <w:sz w:val="32"/>
          <w:szCs w:val="32"/>
          <w:cs/>
        </w:rPr>
        <w:t>คุณลักษณะของผู้ประกอบการ แนวคิดของการเป็นผู้ประกอบการที่ประสบความสำเร็จ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EE6F4C">
        <w:rPr>
          <w:rFonts w:ascii="TH SarabunPSK" w:eastAsia="Cordia New" w:hAnsi="TH SarabunPSK" w:cs="TH SarabunPSK"/>
          <w:sz w:val="32"/>
          <w:szCs w:val="32"/>
          <w:cs/>
        </w:rPr>
        <w:t xml:space="preserve">อย่างมีจรรยาบรรณและความรับผิดชอบต่อสังคม บทบาทการเป็นผู้ประกอบการกับปัญหาของสังคม 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  <w:r w:rsidR="00BA1274" w:rsidRPr="00BA1274">
        <w:rPr>
          <w:rFonts w:ascii="TH SarabunPSK" w:eastAsia="Cordia New" w:hAnsi="TH SarabunPSK" w:cs="TH SarabunPSK" w:hint="cs"/>
          <w:sz w:val="32"/>
          <w:szCs w:val="32"/>
          <w:cs/>
        </w:rPr>
        <w:t>แนวคิดการเริ่มต้นธุรกิจและการวิเคราะห์ธุรกิจ</w:t>
      </w:r>
      <w:r w:rsidRPr="00BA127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E6F4C">
        <w:rPr>
          <w:rFonts w:ascii="TH SarabunPSK" w:eastAsia="Cordia New" w:hAnsi="TH SarabunPSK" w:cs="TH SarabunPSK"/>
          <w:sz w:val="32"/>
          <w:szCs w:val="32"/>
          <w:cs/>
        </w:rPr>
        <w:t>การตลาดและเครื่องมือทางการตลาดดิจิทัล นวัตกรรม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="00C4272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EE6F4C">
        <w:rPr>
          <w:rFonts w:ascii="TH SarabunPSK" w:eastAsia="Cordia New" w:hAnsi="TH SarabunPSK" w:cs="TH SarabunPSK"/>
          <w:sz w:val="32"/>
          <w:szCs w:val="32"/>
          <w:cs/>
        </w:rPr>
        <w:t xml:space="preserve">ด้านผลิตภัณฑ์และบริการทางการเงิน </w:t>
      </w:r>
    </w:p>
    <w:p w14:paraId="3A6C06E8" w14:textId="58A1E053" w:rsidR="00AD141A" w:rsidRPr="00AD141A" w:rsidRDefault="00BA1274" w:rsidP="00AD141A">
      <w:pPr>
        <w:spacing w:after="0" w:line="276" w:lineRule="auto"/>
        <w:ind w:firstLine="1276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Entrepreneurship c</w:t>
      </w:r>
      <w:r w:rsidR="00AD141A" w:rsidRPr="00AD141A">
        <w:rPr>
          <w:rFonts w:ascii="TH SarabunPSK" w:eastAsia="Cordia New" w:hAnsi="TH SarabunPSK" w:cs="TH SarabunPSK"/>
          <w:sz w:val="32"/>
          <w:szCs w:val="32"/>
        </w:rPr>
        <w:t>haracteristics, and successful entrepreneurship with ethical and social responsibility; entrepreneurship and social problems;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BA1274">
        <w:rPr>
          <w:rFonts w:ascii="TH SarabunPSK" w:eastAsia="Cordia New" w:hAnsi="TH SarabunPSK" w:cs="TH SarabunPSK"/>
          <w:sz w:val="32"/>
          <w:szCs w:val="32"/>
        </w:rPr>
        <w:t>start-up and business analysis concepts</w:t>
      </w:r>
      <w:r w:rsidR="00AD141A" w:rsidRPr="00AD141A">
        <w:rPr>
          <w:rFonts w:ascii="TH SarabunPSK" w:eastAsia="Cordia New" w:hAnsi="TH SarabunPSK" w:cs="TH SarabunPSK"/>
          <w:sz w:val="32"/>
          <w:szCs w:val="32"/>
        </w:rPr>
        <w:t>; marketing and use of digital marketing tools; innovative financial products and services.</w:t>
      </w:r>
    </w:p>
    <w:p w14:paraId="0E3EFDFF" w14:textId="77777777" w:rsidR="00BE167C" w:rsidRPr="0031310D" w:rsidRDefault="00BE167C" w:rsidP="00BE167C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</w:rPr>
        <w:tab/>
      </w:r>
      <w:r w:rsidRPr="0031310D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31310D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7552405B" w14:textId="7D776503" w:rsidR="00EE6F4C" w:rsidRPr="00EE6F4C" w:rsidRDefault="00EE6F4C" w:rsidP="00EE6F4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EE6F4C">
        <w:rPr>
          <w:rFonts w:ascii="TH SarabunPSK" w:eastAsia="Cordia New" w:hAnsi="TH SarabunPSK" w:cs="TH SarabunPSK"/>
          <w:sz w:val="32"/>
          <w:szCs w:val="32"/>
        </w:rPr>
        <w:t>1.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 xml:space="preserve"> อธิบายคุณลักษณะของผู้ประกอบ</w:t>
      </w:r>
      <w:r w:rsidR="00DC7249">
        <w:rPr>
          <w:rFonts w:ascii="TH SarabunPSK" w:eastAsia="Cordia New" w:hAnsi="TH SarabunPSK" w:cs="TH SarabunPSK" w:hint="cs"/>
          <w:sz w:val="32"/>
          <w:szCs w:val="32"/>
          <w:cs/>
        </w:rPr>
        <w:t>การ แนวคิดในการเป็นผู้ประกอบการ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>และจรรยาบรรณ</w:t>
      </w:r>
      <w:r w:rsidR="0078173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ของผู้ประกอบการได้ </w:t>
      </w:r>
    </w:p>
    <w:p w14:paraId="6F7BEA00" w14:textId="24605699" w:rsidR="00EE6F4C" w:rsidRPr="00EE6F4C" w:rsidRDefault="00EE6F4C" w:rsidP="00EE6F4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  <w:cs/>
        </w:rPr>
      </w:pPr>
      <w:r w:rsidRPr="00EE6F4C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>วิเคราะห์ผลการดำเนินงานจากรายงานต่าง ๆ เพื่อนำมากำหนดกลยุทธ์ของผู้ประกอบการ</w:t>
      </w:r>
      <w:r w:rsidR="0078173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>ได้อย่างเหมาะสม</w:t>
      </w:r>
    </w:p>
    <w:p w14:paraId="7FCD0772" w14:textId="77777777" w:rsidR="00EE6F4C" w:rsidRPr="00EE6F4C" w:rsidRDefault="00EE6F4C" w:rsidP="00EE6F4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EE6F4C">
        <w:rPr>
          <w:rFonts w:ascii="TH SarabunPSK" w:eastAsia="Cordia New" w:hAnsi="TH SarabunPSK" w:cs="TH SarabunPSK"/>
          <w:sz w:val="32"/>
          <w:szCs w:val="32"/>
        </w:rPr>
        <w:t>3.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 xml:space="preserve"> เลือก</w:t>
      </w:r>
      <w:r w:rsidRPr="00EE6F4C">
        <w:rPr>
          <w:rFonts w:ascii="TH SarabunPSK" w:eastAsia="Cordia New" w:hAnsi="TH SarabunPSK" w:cs="TH SarabunPSK"/>
          <w:sz w:val="32"/>
          <w:szCs w:val="32"/>
          <w:cs/>
        </w:rPr>
        <w:t>ใช้เครื่องมือทางการตลาดดิจิทัลในธุรกิจ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 xml:space="preserve">ที่เหมาะสมได้ </w:t>
      </w:r>
    </w:p>
    <w:p w14:paraId="77A38D95" w14:textId="4E60E638" w:rsidR="00EE6F4C" w:rsidRPr="00EE6F4C" w:rsidRDefault="00EE6F4C" w:rsidP="00EE6F4C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323955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Pr="00EE6F4C">
        <w:rPr>
          <w:rFonts w:ascii="TH SarabunPSK" w:eastAsia="Cordia New" w:hAnsi="TH SarabunPSK" w:cs="TH SarabunPSK"/>
          <w:sz w:val="32"/>
          <w:szCs w:val="32"/>
          <w:cs/>
        </w:rPr>
        <w:t>เข้าใจในนวัตกรรมด้านผลิตภัณฑ์และบริการทางการเงิน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>รูปแบบต่าง ๆ ได้</w:t>
      </w:r>
    </w:p>
    <w:p w14:paraId="1EE6EB46" w14:textId="0CF78D93" w:rsidR="0078173D" w:rsidRPr="008046D2" w:rsidRDefault="00EE6F4C" w:rsidP="008046D2">
      <w:pPr>
        <w:spacing w:after="0" w:line="276" w:lineRule="auto"/>
        <w:ind w:firstLine="1276"/>
        <w:rPr>
          <w:rFonts w:ascii="TH SarabunPSK" w:eastAsia="Cordia New" w:hAnsi="TH SarabunPSK" w:cs="TH SarabunPSK"/>
          <w:sz w:val="32"/>
          <w:szCs w:val="32"/>
        </w:rPr>
      </w:pP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>5. อภิปรายแนวทางในการสร้างความรับผิดชอบต่อสังคมในมุมมองของผู้ประกอบการ</w:t>
      </w:r>
      <w:r w:rsidR="000738B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EE6F4C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จากกรณีศึกษาต่าง ๆ ได้</w:t>
      </w:r>
    </w:p>
    <w:p w14:paraId="3380B31F" w14:textId="1A874111" w:rsidR="00BE167C" w:rsidRPr="00BE167C" w:rsidRDefault="003A776B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  <w:r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3001</w:t>
      </w:r>
      <w:r w:rsidR="00FE50EA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>3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shd w:val="clear" w:color="auto" w:fill="FFFFFF"/>
        </w:rPr>
        <w:t xml:space="preserve">107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 </w:t>
      </w:r>
      <w:r w:rsidR="00BE167C" w:rsidRPr="00BE167C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สุนทรียศาสตร์เชิงความคิด</w:t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BE167C"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  <w:t>3(3-0-6</w:t>
      </w:r>
      <w:r w:rsidR="00BE167C" w:rsidRPr="00BE167C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6B647311" w14:textId="77777777" w:rsidR="00BE167C" w:rsidRPr="00BE167C" w:rsidRDefault="00BE167C" w:rsidP="00BE167C">
      <w:pPr>
        <w:widowControl w:val="0"/>
        <w:spacing w:after="0" w:line="240" w:lineRule="auto"/>
        <w:ind w:firstLine="1276"/>
        <w:rPr>
          <w:rFonts w:ascii="TH SarabunPSK" w:eastAsia="Arial Unicode MS" w:hAnsi="TH SarabunPSK" w:cs="TH SarabunPSK"/>
          <w:sz w:val="32"/>
          <w:szCs w:val="32"/>
        </w:rPr>
      </w:pPr>
      <w:r w:rsidRPr="00BE167C">
        <w:rPr>
          <w:rFonts w:ascii="TH SarabunPSK" w:eastAsia="Arial Unicode MS" w:hAnsi="TH SarabunPSK" w:cs="TH SarabunPSK"/>
          <w:b/>
          <w:bCs/>
          <w:sz w:val="32"/>
          <w:szCs w:val="32"/>
        </w:rPr>
        <w:t>Aesthetics of Thinking</w:t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Pr="00BE167C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</w:p>
    <w:p w14:paraId="079F45F8" w14:textId="77777777" w:rsidR="00BE167C" w:rsidRPr="00BE167C" w:rsidRDefault="00BE167C" w:rsidP="00BE167C">
      <w:pPr>
        <w:widowControl w:val="0"/>
        <w:spacing w:after="0" w:line="240" w:lineRule="auto"/>
        <w:ind w:left="851" w:firstLine="425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>เงื่อนไขรายวิชา</w:t>
      </w:r>
      <w:r w:rsidRPr="00BE167C">
        <w:rPr>
          <w:rFonts w:ascii="TH SarabunPSK" w:eastAsia="Arial Unicode MS" w:hAnsi="TH SarabunPSK" w:cs="TH SarabunPSK"/>
          <w:sz w:val="32"/>
          <w:szCs w:val="32"/>
        </w:rPr>
        <w:t xml:space="preserve">: </w:t>
      </w:r>
      <w:r w:rsidRPr="00BE167C">
        <w:rPr>
          <w:rFonts w:ascii="TH SarabunPSK" w:eastAsia="Arial Unicode MS" w:hAnsi="TH SarabunPSK" w:cs="TH SarabunPSK"/>
          <w:sz w:val="32"/>
          <w:szCs w:val="32"/>
          <w:cs/>
        </w:rPr>
        <w:t xml:space="preserve">ไม่มี </w:t>
      </w:r>
    </w:p>
    <w:p w14:paraId="044BF910" w14:textId="664EF407" w:rsidR="00BE167C" w:rsidRPr="00BE167C" w:rsidRDefault="003858E6" w:rsidP="00BE167C">
      <w:pPr>
        <w:widowControl w:val="0"/>
        <w:spacing w:after="0" w:line="240" w:lineRule="auto"/>
        <w:ind w:left="851" w:firstLine="425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Course Condition</w:t>
      </w:r>
      <w:r w:rsidR="00BE167C" w:rsidRPr="00BE167C">
        <w:rPr>
          <w:rFonts w:ascii="TH SarabunPSK" w:eastAsia="Arial Unicode MS" w:hAnsi="TH SarabunPSK" w:cs="TH SarabunPSK"/>
          <w:sz w:val="32"/>
          <w:szCs w:val="32"/>
        </w:rPr>
        <w:t>: None</w:t>
      </w:r>
    </w:p>
    <w:p w14:paraId="5B14AA45" w14:textId="2F1C3299" w:rsidR="00127176" w:rsidRPr="009578B6" w:rsidRDefault="00BE167C" w:rsidP="00127176">
      <w:pPr>
        <w:tabs>
          <w:tab w:val="left" w:pos="127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E167C">
        <w:rPr>
          <w:rFonts w:ascii="TH SarabunPSK" w:eastAsia="Calibri" w:hAnsi="TH SarabunPSK" w:cs="TH SarabunPSK"/>
          <w:sz w:val="32"/>
          <w:szCs w:val="32"/>
          <w:cs/>
        </w:rPr>
        <w:tab/>
      </w:r>
      <w:r w:rsidR="00127176" w:rsidRPr="009578B6">
        <w:rPr>
          <w:rFonts w:ascii="TH SarabunPSK" w:eastAsia="Calibri" w:hAnsi="TH SarabunPSK" w:cs="TH SarabunPSK"/>
          <w:sz w:val="32"/>
          <w:szCs w:val="32"/>
          <w:cs/>
        </w:rPr>
        <w:t>สุนทรียศาสตร์เชิงความคิด</w:t>
      </w:r>
      <w:r w:rsidR="00127176" w:rsidRPr="009578B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27176" w:rsidRPr="009578B6">
        <w:rPr>
          <w:rFonts w:ascii="TH SarabunPSK" w:eastAsia="Calibri" w:hAnsi="TH SarabunPSK" w:cs="TH SarabunPSK"/>
          <w:sz w:val="32"/>
          <w:szCs w:val="32"/>
          <w:cs/>
        </w:rPr>
        <w:t>การวิเคราะห์คุณค่าสุนทรียศาสตร์</w:t>
      </w:r>
      <w:r w:rsidR="00127176" w:rsidRPr="009578B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27176" w:rsidRPr="009578B6">
        <w:rPr>
          <w:rFonts w:ascii="TH SarabunPSK" w:eastAsia="Calibri" w:hAnsi="TH SarabunPSK" w:cs="TH SarabunPSK"/>
          <w:sz w:val="32"/>
          <w:szCs w:val="32"/>
          <w:cs/>
        </w:rPr>
        <w:t>การเรียนรู้การสร้างสรรค์</w:t>
      </w:r>
      <w:r w:rsidR="00127176" w:rsidRPr="009578B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127176" w:rsidRPr="009578B6">
        <w:rPr>
          <w:rFonts w:ascii="TH SarabunPSK" w:eastAsia="Calibri" w:hAnsi="TH SarabunPSK" w:cs="TH SarabunPSK"/>
          <w:sz w:val="32"/>
          <w:szCs w:val="32"/>
          <w:cs/>
        </w:rPr>
        <w:t>ของสุนทรียศาสตร์</w:t>
      </w:r>
      <w:r w:rsidR="00127176" w:rsidRPr="009578B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27176" w:rsidRPr="009578B6">
        <w:rPr>
          <w:rFonts w:ascii="TH SarabunPSK" w:eastAsia="Calibri" w:hAnsi="TH SarabunPSK" w:cs="TH SarabunPSK"/>
          <w:sz w:val="32"/>
          <w:szCs w:val="32"/>
          <w:cs/>
        </w:rPr>
        <w:t>สุนทรียศาสตร์เชิงความคิดเชิงสร้างสรรค์และจินตนาการ</w:t>
      </w:r>
      <w:r w:rsidR="00127176" w:rsidRPr="009578B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27176" w:rsidRPr="009578B6">
        <w:rPr>
          <w:rFonts w:ascii="TH SarabunPSK" w:eastAsia="Calibri" w:hAnsi="TH SarabunPSK" w:cs="TH SarabunPSK"/>
          <w:sz w:val="32"/>
          <w:szCs w:val="32"/>
          <w:cs/>
        </w:rPr>
        <w:t>การประยุกต์ใช้สุนทรียศาสตร์</w:t>
      </w:r>
      <w:r w:rsidR="00127176" w:rsidRPr="009578B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127176" w:rsidRPr="009578B6">
        <w:rPr>
          <w:rFonts w:ascii="TH SarabunPSK" w:eastAsia="Calibri" w:hAnsi="TH SarabunPSK" w:cs="TH SarabunPSK"/>
          <w:sz w:val="32"/>
          <w:szCs w:val="32"/>
          <w:cs/>
        </w:rPr>
        <w:t>เชิงความคิดในชีวิตประจำวัน</w:t>
      </w:r>
      <w:r w:rsidR="00127176" w:rsidRPr="009578B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27176" w:rsidRPr="009578B6">
        <w:rPr>
          <w:rFonts w:ascii="TH SarabunPSK" w:eastAsia="Calibri" w:hAnsi="TH SarabunPSK" w:cs="TH SarabunPSK"/>
          <w:sz w:val="32"/>
          <w:szCs w:val="32"/>
          <w:cs/>
        </w:rPr>
        <w:t>การบูรณาการสุนทรียศาสตร์ข้ามศาสตร์</w:t>
      </w:r>
    </w:p>
    <w:p w14:paraId="2596EC09" w14:textId="42D50DBB" w:rsidR="00AD141A" w:rsidRDefault="00127176" w:rsidP="00127176">
      <w:pPr>
        <w:tabs>
          <w:tab w:val="left" w:pos="1276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ab/>
      </w:r>
      <w:r w:rsidR="00AD141A" w:rsidRPr="00AD141A">
        <w:rPr>
          <w:rFonts w:ascii="TH SarabunPSK" w:eastAsia="Arial Unicode MS" w:hAnsi="TH SarabunPSK" w:cs="TH SarabunPSK"/>
          <w:sz w:val="32"/>
          <w:szCs w:val="32"/>
        </w:rPr>
        <w:t>Conceptual aesthetics; aesthetic value analysis; creative learning of aesthetics, creative and imaginative aesthetics, application of conceptual aesthetics in daily life, integrating aesthetics across sciences.</w:t>
      </w:r>
    </w:p>
    <w:p w14:paraId="16569BF4" w14:textId="77777777" w:rsidR="00CB2780" w:rsidRPr="00AD141A" w:rsidRDefault="00CB2780" w:rsidP="00127176">
      <w:pPr>
        <w:tabs>
          <w:tab w:val="left" w:pos="1276"/>
        </w:tabs>
        <w:spacing w:after="0" w:line="240" w:lineRule="auto"/>
        <w:rPr>
          <w:rFonts w:ascii="TH SarabunPSK" w:eastAsia="Arial Unicode MS" w:hAnsi="TH SarabunPSK" w:cs="TH SarabunPSK"/>
          <w:sz w:val="32"/>
          <w:szCs w:val="32"/>
        </w:rPr>
      </w:pPr>
    </w:p>
    <w:p w14:paraId="061CD0EB" w14:textId="27B9FFCC" w:rsidR="00BE167C" w:rsidRPr="00E935F0" w:rsidRDefault="00BE167C" w:rsidP="00AD141A">
      <w:pPr>
        <w:widowControl w:val="0"/>
        <w:spacing w:after="0" w:line="240" w:lineRule="auto"/>
        <w:ind w:firstLine="1276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167C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35F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ผลลัพธ์การเรียนรู้ของรายวิชา (</w:t>
      </w:r>
      <w:r w:rsidRPr="00E935F0">
        <w:rPr>
          <w:rFonts w:ascii="TH SarabunPSK" w:eastAsia="Calibri" w:hAnsi="TH SarabunPSK" w:cs="TH SarabunPSK"/>
          <w:b/>
          <w:bCs/>
          <w:sz w:val="32"/>
          <w:szCs w:val="32"/>
        </w:rPr>
        <w:t>CLOs)</w:t>
      </w:r>
    </w:p>
    <w:p w14:paraId="163F5E86" w14:textId="44D31C53" w:rsidR="00127176" w:rsidRPr="00127176" w:rsidRDefault="00127176" w:rsidP="00127176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127176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127176">
        <w:rPr>
          <w:rFonts w:ascii="TH SarabunPSK" w:eastAsia="Calibri" w:hAnsi="TH SarabunPSK" w:cs="TH SarabunPSK" w:hint="cs"/>
          <w:sz w:val="32"/>
          <w:szCs w:val="32"/>
          <w:cs/>
        </w:rPr>
        <w:t>นำ</w:t>
      </w:r>
      <w:r w:rsidRPr="00127176">
        <w:rPr>
          <w:rFonts w:ascii="TH SarabunPSK" w:eastAsia="Calibri" w:hAnsi="TH SarabunPSK" w:cs="TH SarabunPSK"/>
          <w:sz w:val="32"/>
          <w:szCs w:val="32"/>
          <w:cs/>
        </w:rPr>
        <w:t>สุนทรียศาสตร์เชิงความคิดและเชื่อมโยงศาสตร์ด้านต่าง ๆ เพื่อนำมาประยุกต์ใช้</w:t>
      </w:r>
      <w:r w:rsidR="0078173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="00DC7249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27176">
        <w:rPr>
          <w:rFonts w:ascii="TH SarabunPSK" w:eastAsia="Calibri" w:hAnsi="TH SarabunPSK" w:cs="TH SarabunPSK"/>
          <w:sz w:val="32"/>
          <w:szCs w:val="32"/>
          <w:cs/>
        </w:rPr>
        <w:t>ในการดำเนินชีวิตได้</w:t>
      </w:r>
    </w:p>
    <w:p w14:paraId="181A035D" w14:textId="79CE2ED3" w:rsidR="00127176" w:rsidRPr="00127176" w:rsidRDefault="00127176" w:rsidP="00127176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  <w:cs/>
        </w:rPr>
      </w:pPr>
      <w:r w:rsidRPr="00127176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127176">
        <w:rPr>
          <w:rFonts w:ascii="TH SarabunPSK" w:eastAsia="Calibri" w:hAnsi="TH SarabunPSK" w:cs="TH SarabunPSK"/>
          <w:sz w:val="32"/>
          <w:szCs w:val="32"/>
          <w:cs/>
        </w:rPr>
        <w:t>มี</w:t>
      </w:r>
      <w:r w:rsidRPr="00127176">
        <w:rPr>
          <w:rFonts w:ascii="TH SarabunPSK" w:eastAsia="Calibri" w:hAnsi="TH SarabunPSK" w:cs="TH SarabunPSK" w:hint="cs"/>
          <w:sz w:val="32"/>
          <w:szCs w:val="32"/>
          <w:cs/>
        </w:rPr>
        <w:t>พัฒนาการทางด้าน</w:t>
      </w:r>
      <w:r w:rsidRPr="00127176">
        <w:rPr>
          <w:rFonts w:ascii="TH SarabunPSK" w:eastAsia="Calibri" w:hAnsi="TH SarabunPSK" w:cs="TH SarabunPSK"/>
          <w:sz w:val="32"/>
          <w:szCs w:val="32"/>
          <w:cs/>
        </w:rPr>
        <w:t>สุนทรียศาสตร์เชิงความคิด</w:t>
      </w:r>
      <w:r w:rsidRPr="00127176">
        <w:rPr>
          <w:rFonts w:ascii="TH SarabunPSK" w:eastAsia="Calibri" w:hAnsi="TH SarabunPSK" w:cs="TH SarabunPSK" w:hint="cs"/>
          <w:sz w:val="32"/>
          <w:szCs w:val="32"/>
          <w:cs/>
        </w:rPr>
        <w:t xml:space="preserve"> อธิบายความ</w:t>
      </w:r>
      <w:r w:rsidRPr="00127176">
        <w:rPr>
          <w:rFonts w:ascii="TH SarabunPSK" w:eastAsia="Calibri" w:hAnsi="TH SarabunPSK" w:cs="TH SarabunPSK"/>
          <w:sz w:val="32"/>
          <w:szCs w:val="32"/>
          <w:cs/>
        </w:rPr>
        <w:t xml:space="preserve">คิดได้อย่างเป็นระบบ </w:t>
      </w:r>
      <w:r w:rsidRPr="0012717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8173D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127176">
        <w:rPr>
          <w:rFonts w:ascii="TH SarabunPSK" w:eastAsia="Calibri" w:hAnsi="TH SarabunPSK" w:cs="TH SarabunPSK" w:hint="cs"/>
          <w:sz w:val="32"/>
          <w:szCs w:val="32"/>
          <w:cs/>
        </w:rPr>
        <w:t>เข้าใจ</w:t>
      </w:r>
      <w:r w:rsidRPr="00127176">
        <w:rPr>
          <w:rFonts w:ascii="TH SarabunPSK" w:eastAsia="Calibri" w:hAnsi="TH SarabunPSK" w:cs="TH SarabunPSK"/>
          <w:sz w:val="32"/>
          <w:szCs w:val="32"/>
          <w:cs/>
        </w:rPr>
        <w:t xml:space="preserve">ปัญหาและแก้ปัญหาได้อย่างมีเหตุมีผล </w:t>
      </w:r>
    </w:p>
    <w:p w14:paraId="38FFC19B" w14:textId="77777777" w:rsidR="00127176" w:rsidRPr="00127176" w:rsidRDefault="00127176" w:rsidP="00127176">
      <w:pPr>
        <w:spacing w:after="0" w:line="240" w:lineRule="auto"/>
        <w:ind w:firstLine="1276"/>
        <w:rPr>
          <w:rFonts w:ascii="TH SarabunPSK" w:eastAsia="Calibri" w:hAnsi="TH SarabunPSK" w:cs="TH SarabunPSK"/>
          <w:sz w:val="32"/>
          <w:szCs w:val="32"/>
        </w:rPr>
      </w:pPr>
      <w:r w:rsidRPr="00127176">
        <w:rPr>
          <w:rFonts w:ascii="TH SarabunPSK" w:eastAsia="Calibri" w:hAnsi="TH SarabunPSK" w:cs="TH SarabunPSK" w:hint="cs"/>
          <w:sz w:val="32"/>
          <w:szCs w:val="32"/>
          <w:cs/>
        </w:rPr>
        <w:t xml:space="preserve">3. </w:t>
      </w:r>
      <w:r w:rsidRPr="00127176">
        <w:rPr>
          <w:rFonts w:ascii="TH SarabunPSK" w:eastAsia="Calibri" w:hAnsi="TH SarabunPSK" w:cs="TH SarabunPSK"/>
          <w:sz w:val="32"/>
          <w:szCs w:val="32"/>
          <w:cs/>
        </w:rPr>
        <w:t>บูรณาการความรู้ในรายวิชาสุนทรียศาสตร์เชิงความคิดได้</w:t>
      </w:r>
    </w:p>
    <w:p w14:paraId="64498630" w14:textId="77777777" w:rsidR="00BE167C" w:rsidRPr="00BE167C" w:rsidRDefault="00BE167C" w:rsidP="00BE167C">
      <w:pPr>
        <w:widowControl w:val="0"/>
        <w:spacing w:after="0" w:line="240" w:lineRule="auto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14:paraId="289BD7A4" w14:textId="7D97B458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30013108 </w:t>
      </w:r>
      <w:r w:rsidRPr="005B7156">
        <w:rPr>
          <w:rFonts w:ascii="TH SarabunPSK" w:eastAsia="Calibri" w:hAnsi="TH SarabunPSK" w:cs="TH SarabunPSK"/>
          <w:b/>
          <w:bCs/>
          <w:sz w:val="32"/>
          <w:szCs w:val="32"/>
          <w:cs/>
          <w14:ligatures w14:val="standardContextual"/>
        </w:rPr>
        <w:t>เทคโนโลยีปัญญาประดิษฐ์ในชีวิตประจำวัน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 xml:space="preserve"> 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        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3(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>0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7DAC656C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B7156">
        <w:rPr>
          <w:rFonts w:ascii="TH SarabunPSK" w:eastAsia="Times New Roman" w:hAnsi="TH SarabunPSK" w:cs="TH SarabunPSK"/>
          <w:sz w:val="32"/>
          <w:szCs w:val="32"/>
        </w:rPr>
        <w:tab/>
        <w:t xml:space="preserve">   </w:t>
      </w:r>
      <w:r w:rsidRPr="005B7156">
        <w:rPr>
          <w:rFonts w:ascii="TH SarabunPSK" w:eastAsia="Calibri" w:hAnsi="TH SarabunPSK" w:cs="TH SarabunPSK"/>
          <w:sz w:val="32"/>
          <w:szCs w:val="32"/>
        </w:rPr>
        <w:t xml:space="preserve">         </w:t>
      </w:r>
      <w:r w:rsidRPr="005B7156">
        <w:rPr>
          <w:rFonts w:ascii="TH SarabunPSK" w:eastAsia="Calibri" w:hAnsi="TH SarabunPSK" w:cs="TH SarabunPSK"/>
          <w:b/>
          <w:bCs/>
          <w:sz w:val="32"/>
          <w:szCs w:val="32"/>
          <w14:ligatures w14:val="standardContextual"/>
        </w:rPr>
        <w:t>Artificial Intelligence Technology in Daily Life</w:t>
      </w:r>
    </w:p>
    <w:p w14:paraId="59BBDEF0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เงื่อนไขรายวิชา: ไม่มี</w:t>
      </w:r>
    </w:p>
    <w:p w14:paraId="17647D06" w14:textId="77777777" w:rsidR="005B7156" w:rsidRPr="005B7156" w:rsidRDefault="005B7156" w:rsidP="005B7156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5B7156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</w:t>
      </w:r>
      <w:r w:rsidRPr="005B7156">
        <w:rPr>
          <w:rFonts w:ascii="TH SarabunPSK" w:eastAsia="Times New Roman" w:hAnsi="TH SarabunPSK" w:cs="TH SarabunPSK"/>
          <w:sz w:val="32"/>
          <w:szCs w:val="32"/>
        </w:rPr>
        <w:t xml:space="preserve">         Course Condition</w:t>
      </w:r>
      <w:r w:rsidRPr="005B7156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5B7156">
        <w:rPr>
          <w:rFonts w:ascii="TH SarabunPSK" w:eastAsia="Times New Roman" w:hAnsi="TH SarabunPSK" w:cs="TH SarabunPSK"/>
          <w:sz w:val="32"/>
          <w:szCs w:val="32"/>
        </w:rPr>
        <w:t>None</w:t>
      </w:r>
    </w:p>
    <w:p w14:paraId="051D0EDF" w14:textId="77777777" w:rsidR="005B7156" w:rsidRPr="005B7156" w:rsidRDefault="005B7156" w:rsidP="005B7156">
      <w:pPr>
        <w:shd w:val="clear" w:color="auto" w:fill="FFFFFF"/>
        <w:spacing w:after="0" w:line="312" w:lineRule="atLeast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</w:pPr>
      <w:r w:rsidRPr="005B715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B715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5B7156">
        <w:rPr>
          <w:rFonts w:ascii="TH SarabunPSK" w:eastAsia="SimSun" w:hAnsi="TH SarabunPSK" w:cs="TH SarabunPSK"/>
          <w:sz w:val="32"/>
          <w:szCs w:val="32"/>
          <w:cs/>
          <w14:ligatures w14:val="standardContextual"/>
        </w:rPr>
        <w:t xml:space="preserve">แนวคิดและความเป็นมาของปัญญาประดิษฐ์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ความหมายและความสำคัญของ</w:t>
      </w:r>
      <w:r w:rsidRPr="005B7156">
        <w:rPr>
          <w:rFonts w:ascii="TH SarabunPSK" w:eastAsia="SimSun" w:hAnsi="TH SarabunPSK" w:cs="TH SarabunPSK"/>
          <w:sz w:val="32"/>
          <w:szCs w:val="32"/>
          <w:cs/>
          <w14:ligatures w14:val="standardContextual"/>
        </w:rPr>
        <w:t>ปัญญาประดิษฐ์ ประเภทของเทคโนโลยีปัญญาประดิษฐ์ การประยุกต์ใช้ปัญญาประดิษฐ์ในชีวิตประจำวัน ระบบช่วยเหลือลูกค้าออนไลน์และแชตบอท ผู้ช่วยเสมือนจริง การระบุตัวตนด้วยไบโอเมตริกซ์ การใช้งานระบบรู้จำและสังเคราะห์เสียงพูด ระบบอัตโนมัติด้วยเทคโนโลยีหุ่นยนต์ การใช้งานระบบประมวลผลภาษาธรรมชาติในชีวิตประจำวัน การใช้งานเครื่องมือค้นหา ระบบสุขภาพอัจฉริยะ ระบบการศึกษาอัจฉริยะ จริยธรรมและการรักษาความปลอดภัยของระบบปัญญาประดิษฐ์</w:t>
      </w:r>
    </w:p>
    <w:p w14:paraId="3EBF16F5" w14:textId="3FEE8A81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14:ligatures w14:val="standardContextual"/>
        </w:rPr>
      </w:pP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ab/>
      </w:r>
      <w:r w:rsidRPr="005B7156">
        <w:rPr>
          <w:rFonts w:ascii="TH SarabunPSK" w:eastAsia="Calibri" w:hAnsi="TH SarabunPSK" w:cs="TH SarabunPSK"/>
          <w:sz w:val="32"/>
          <w:szCs w:val="32"/>
          <w14:ligatures w14:val="standardContextual"/>
        </w:rPr>
        <w:tab/>
        <w:t>Concepts and definition of artificial intelligence (AI); d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>efinition and importance of AI; components of AI; usages of AI in daily life; online customer service and chatbot; virtual agents; biometric authentication; usages of speech recognition and synthesis; robotic process automation; natural language processing in daily life; usage of search engine; smart health; smart education; ethics and security of AI</w:t>
      </w:r>
    </w:p>
    <w:p w14:paraId="43E099EF" w14:textId="77777777" w:rsidR="005B7156" w:rsidRPr="005B7156" w:rsidRDefault="005B7156" w:rsidP="005B7156">
      <w:pPr>
        <w:keepNext/>
        <w:spacing w:after="0" w:line="240" w:lineRule="auto"/>
        <w:ind w:firstLine="720"/>
        <w:outlineLvl w:val="5"/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 xml:space="preserve">ผลลัพธ์การเรียนรู้ของรายวิชา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  <w:t>(CLOs)</w:t>
      </w:r>
    </w:p>
    <w:p w14:paraId="1A7E3301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ab/>
        <w:t>1.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 อธิบายความสำคัญของ</w:t>
      </w:r>
      <w:r w:rsidRPr="005B7156">
        <w:rPr>
          <w:rFonts w:ascii="TH SarabunPSK" w:eastAsia="SimSun" w:hAnsi="TH SarabunPSK" w:cs="TH SarabunPSK"/>
          <w:sz w:val="32"/>
          <w:szCs w:val="32"/>
          <w:cs/>
          <w14:ligatures w14:val="standardContextual"/>
        </w:rPr>
        <w:t>เทคโนโลยีปัญญาประดิษฐ์แห่งโลกยุคใหม่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>ได้</w:t>
      </w:r>
    </w:p>
    <w:p w14:paraId="76776448" w14:textId="77777777" w:rsidR="005B7156" w:rsidRPr="005B7156" w:rsidRDefault="005B7156" w:rsidP="005B7156">
      <w:pPr>
        <w:keepNext/>
        <w:spacing w:after="0" w:line="240" w:lineRule="auto"/>
        <w:outlineLvl w:val="5"/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</w:pP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 xml:space="preserve">                  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:cs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 xml:space="preserve">2. </w:t>
      </w:r>
      <w:r w:rsidRPr="005B7156">
        <w:rPr>
          <w:rFonts w:ascii="TH SarabunPSK" w:eastAsia="Calibri" w:hAnsi="TH SarabunPSK" w:cs="TH SarabunPSK"/>
          <w:sz w:val="32"/>
          <w:szCs w:val="32"/>
          <w:cs/>
          <w14:ligatures w14:val="standardContextual"/>
        </w:rPr>
        <w:t>อภิปรายและยกตัวอย่างประโยชน์</w:t>
      </w:r>
      <w:r w:rsidRPr="005B7156">
        <w:rPr>
          <w:rFonts w:ascii="TH SarabunPSK" w:eastAsia="SimSun" w:hAnsi="TH SarabunPSK" w:cs="TH SarabunPSK"/>
          <w:sz w:val="32"/>
          <w:szCs w:val="32"/>
          <w:cs/>
          <w14:ligatures w14:val="standardContextual"/>
        </w:rPr>
        <w:t xml:space="preserve">ของการนำเทคโนโลยีปัญญาประดิษฐ์มาประยุกต์ใช้งานในชีวิตประจำวันได้ </w:t>
      </w:r>
    </w:p>
    <w:p w14:paraId="5D4F23D4" w14:textId="77777777" w:rsidR="005B7156" w:rsidRPr="005B7156" w:rsidRDefault="005B7156" w:rsidP="005B7156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  <w14:ligatures w14:val="standardContextual"/>
        </w:rPr>
      </w:pPr>
      <w:r w:rsidRPr="005B7156">
        <w:rPr>
          <w:rFonts w:ascii="TH SarabunPSK" w:eastAsia="Calibri" w:hAnsi="TH SarabunPSK" w:cs="TH SarabunPSK"/>
          <w:b/>
          <w:bCs/>
          <w:spacing w:val="9"/>
          <w:sz w:val="32"/>
          <w:szCs w:val="32"/>
          <w:cs/>
          <w14:ligatures w14:val="standardContextual"/>
        </w:rPr>
        <w:t xml:space="preserve"> </w:t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b/>
          <w:bCs/>
          <w:sz w:val="32"/>
          <w:szCs w:val="32"/>
          <w14:ligatures w14:val="standardContextual"/>
        </w:rPr>
        <w:tab/>
      </w:r>
      <w:r w:rsidRPr="005B7156">
        <w:rPr>
          <w:rFonts w:ascii="TH SarabunPSK" w:eastAsia="Times New Roman" w:hAnsi="TH SarabunPSK" w:cs="TH SarabunPSK"/>
          <w:sz w:val="32"/>
          <w:szCs w:val="32"/>
          <w14:ligatures w14:val="standardContextual"/>
        </w:rPr>
        <w:t xml:space="preserve">3. </w:t>
      </w:r>
      <w:r w:rsidRPr="005B7156">
        <w:rPr>
          <w:rFonts w:ascii="TH SarabunPSK" w:eastAsia="Times New Roman" w:hAnsi="TH SarabunPSK" w:cs="TH SarabunPSK"/>
          <w:sz w:val="32"/>
          <w:szCs w:val="32"/>
          <w:cs/>
          <w14:ligatures w14:val="standardContextual"/>
        </w:rPr>
        <w:t>รู้จักและเลือกใช้เทคโนโลยีปัญญาประดิษฐ์แห่งโลกยุคใหม่ได้อย่างเหมาะสมกับสถานการณ์</w:t>
      </w:r>
    </w:p>
    <w:p w14:paraId="20600F21" w14:textId="77777777" w:rsidR="00435653" w:rsidRDefault="00435653" w:rsidP="00735CE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0311A90" w14:textId="77777777" w:rsidR="00435653" w:rsidRDefault="00435653" w:rsidP="00735CE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6D4DB49" w14:textId="77777777" w:rsidR="00435653" w:rsidRDefault="00435653" w:rsidP="00735CE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EED323E" w14:textId="77777777" w:rsidR="00435653" w:rsidRDefault="00435653" w:rsidP="00735CE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CAD7399" w14:textId="77777777" w:rsidR="00435653" w:rsidRDefault="00435653" w:rsidP="00735CE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1C0F1667" w14:textId="526E7A10" w:rsidR="00345AC2" w:rsidRDefault="00A50512" w:rsidP="00735CE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</w:t>
      </w:r>
    </w:p>
    <w:sectPr w:rsidR="00345AC2" w:rsidSect="004B44DC">
      <w:footerReference w:type="default" r:id="rId9"/>
      <w:pgSz w:w="12240" w:h="15840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1225A" w14:textId="77777777" w:rsidR="00557D64" w:rsidRDefault="00557D64" w:rsidP="00067C82">
      <w:pPr>
        <w:spacing w:after="0" w:line="240" w:lineRule="auto"/>
      </w:pPr>
      <w:r>
        <w:separator/>
      </w:r>
    </w:p>
  </w:endnote>
  <w:endnote w:type="continuationSeparator" w:id="0">
    <w:p w14:paraId="5B599D5B" w14:textId="77777777" w:rsidR="00557D64" w:rsidRDefault="00557D64" w:rsidP="000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1405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2AD007F2" w14:textId="5E2DC6FA" w:rsidR="006546C0" w:rsidRPr="00C63BC9" w:rsidRDefault="006546C0">
        <w:pPr>
          <w:pStyle w:val="a8"/>
          <w:jc w:val="center"/>
          <w:rPr>
            <w:rFonts w:ascii="TH SarabunPSK" w:hAnsi="TH SarabunPSK" w:cs="TH SarabunPSK"/>
            <w:sz w:val="32"/>
            <w:szCs w:val="32"/>
          </w:rPr>
        </w:pPr>
        <w:r w:rsidRPr="00C63BC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63BC9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C63BC9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C63BC9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C63BC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57D64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C63BC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9DEFC4B" w14:textId="77777777" w:rsidR="006546C0" w:rsidRDefault="006546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9F275" w14:textId="77777777" w:rsidR="00557D64" w:rsidRDefault="00557D64" w:rsidP="00067C82">
      <w:pPr>
        <w:spacing w:after="0" w:line="240" w:lineRule="auto"/>
      </w:pPr>
      <w:r>
        <w:separator/>
      </w:r>
    </w:p>
  </w:footnote>
  <w:footnote w:type="continuationSeparator" w:id="0">
    <w:p w14:paraId="3F46AC20" w14:textId="77777777" w:rsidR="00557D64" w:rsidRDefault="00557D64" w:rsidP="00067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3"/>
    <w:multiLevelType w:val="multilevel"/>
    <w:tmpl w:val="9B6AC406"/>
    <w:lvl w:ilvl="0">
      <w:start w:val="1"/>
      <w:numFmt w:val="decimal"/>
      <w:lvlText w:val="(%1)"/>
      <w:lvlJc w:val="left"/>
      <w:rPr>
        <w:rFonts w:ascii="TH SarabunIT๙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45"/>
    <w:multiLevelType w:val="multilevel"/>
    <w:tmpl w:val="7DE2BAE2"/>
    <w:lvl w:ilvl="0">
      <w:start w:val="1"/>
      <w:numFmt w:val="decimal"/>
      <w:lvlText w:val="(%1)"/>
      <w:lvlJc w:val="left"/>
      <w:rPr>
        <w:rFonts w:ascii="TH SarabunIT๙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49"/>
    <w:multiLevelType w:val="multilevel"/>
    <w:tmpl w:val="84CE5D6E"/>
    <w:lvl w:ilvl="0">
      <w:start w:val="1"/>
      <w:numFmt w:val="decimal"/>
      <w:lvlText w:val="(%1)"/>
      <w:lvlJc w:val="left"/>
      <w:rPr>
        <w:rFonts w:ascii="TH SarabunIT๙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4B"/>
    <w:multiLevelType w:val="multilevel"/>
    <w:tmpl w:val="67628292"/>
    <w:lvl w:ilvl="0">
      <w:start w:val="1"/>
      <w:numFmt w:val="decimal"/>
      <w:lvlText w:val="(%1)"/>
      <w:lvlJc w:val="left"/>
      <w:rPr>
        <w:rFonts w:ascii="TH SarabunIT๙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3"/>
      <w:numFmt w:val="decimal"/>
      <w:lvlText w:val="%1.%2"/>
      <w:lvlJc w:val="left"/>
      <w:rPr>
        <w:rFonts w:ascii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%2.%3"/>
      <w:lvlJc w:val="left"/>
      <w:rPr>
        <w:rFonts w:ascii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%2.%3"/>
      <w:lvlJc w:val="left"/>
      <w:rPr>
        <w:rFonts w:ascii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%2.%3"/>
      <w:lvlJc w:val="left"/>
      <w:rPr>
        <w:rFonts w:ascii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%2.%3"/>
      <w:lvlJc w:val="left"/>
      <w:rPr>
        <w:rFonts w:ascii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%2.%3"/>
      <w:lvlJc w:val="left"/>
      <w:rPr>
        <w:rFonts w:ascii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%2.%3"/>
      <w:lvlJc w:val="left"/>
      <w:rPr>
        <w:rFonts w:ascii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%2.%3"/>
      <w:lvlJc w:val="left"/>
      <w:rPr>
        <w:rFonts w:ascii="CordiaUPC" w:hAnsi="CordiaUPC" w:cs="CordiaUP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4F"/>
    <w:multiLevelType w:val="multilevel"/>
    <w:tmpl w:val="F956DED2"/>
    <w:lvl w:ilvl="0">
      <w:start w:val="1"/>
      <w:numFmt w:val="decimal"/>
      <w:lvlText w:val="(%1)"/>
      <w:lvlJc w:val="left"/>
      <w:rPr>
        <w:rFonts w:ascii="TH SarabunIT๙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51"/>
    <w:multiLevelType w:val="multilevel"/>
    <w:tmpl w:val="95125922"/>
    <w:lvl w:ilvl="0">
      <w:start w:val="1"/>
      <w:numFmt w:val="decimal"/>
      <w:lvlText w:val="(%1)"/>
      <w:lvlJc w:val="left"/>
      <w:rPr>
        <w:rFonts w:ascii="TH SarabunIT๙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55"/>
    <w:multiLevelType w:val="multilevel"/>
    <w:tmpl w:val="C6FAE7DE"/>
    <w:lvl w:ilvl="0">
      <w:start w:val="1"/>
      <w:numFmt w:val="decimal"/>
      <w:lvlText w:val="(%1)"/>
      <w:lvlJc w:val="left"/>
      <w:rPr>
        <w:rFonts w:ascii="TH SarabunIT๙" w:hAnsi="TH SarabunIT๙" w:cs="TH SarabunIT๙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(%1)"/>
      <w:lvlJc w:val="left"/>
      <w:rPr>
        <w:rFonts w:ascii="CordiaUPC" w:hAnsi="CordiaUPC" w:cs="Cordi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351C07"/>
    <w:multiLevelType w:val="hybridMultilevel"/>
    <w:tmpl w:val="968E67FC"/>
    <w:lvl w:ilvl="0" w:tplc="10062E2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0F4D1CA0"/>
    <w:multiLevelType w:val="hybridMultilevel"/>
    <w:tmpl w:val="6884F33C"/>
    <w:lvl w:ilvl="0" w:tplc="E0327DE6">
      <w:start w:val="1"/>
      <w:numFmt w:val="decimal"/>
      <w:lvlText w:val="(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1662636"/>
    <w:multiLevelType w:val="hybridMultilevel"/>
    <w:tmpl w:val="3C029ACA"/>
    <w:lvl w:ilvl="0" w:tplc="04090001">
      <w:start w:val="1"/>
      <w:numFmt w:val="decimal"/>
      <w:lvlText w:val="(%1)"/>
      <w:lvlJc w:val="left"/>
      <w:pPr>
        <w:ind w:left="2520" w:hanging="360"/>
      </w:pPr>
      <w:rPr>
        <w:rFonts w:ascii="TH SarabunPSK" w:eastAsia="Times New Roman" w:hAnsi="TH SarabunPSK" w:cs="TH SarabunPSK" w:hint="default"/>
        <w:b w:val="0"/>
        <w:bCs w:val="0"/>
        <w:sz w:val="32"/>
        <w:szCs w:val="32"/>
      </w:rPr>
    </w:lvl>
    <w:lvl w:ilvl="1" w:tplc="04090003" w:tentative="1">
      <w:start w:val="1"/>
      <w:numFmt w:val="lowerLetter"/>
      <w:lvlText w:val="%2."/>
      <w:lvlJc w:val="left"/>
      <w:pPr>
        <w:ind w:left="3240" w:hanging="360"/>
      </w:pPr>
    </w:lvl>
    <w:lvl w:ilvl="2" w:tplc="04090005" w:tentative="1">
      <w:start w:val="1"/>
      <w:numFmt w:val="lowerRoman"/>
      <w:lvlText w:val="%3."/>
      <w:lvlJc w:val="right"/>
      <w:pPr>
        <w:ind w:left="3960" w:hanging="180"/>
      </w:pPr>
    </w:lvl>
    <w:lvl w:ilvl="3" w:tplc="04090001" w:tentative="1">
      <w:start w:val="1"/>
      <w:numFmt w:val="decimal"/>
      <w:lvlText w:val="%4."/>
      <w:lvlJc w:val="left"/>
      <w:pPr>
        <w:ind w:left="4680" w:hanging="360"/>
      </w:pPr>
    </w:lvl>
    <w:lvl w:ilvl="4" w:tplc="04090003" w:tentative="1">
      <w:start w:val="1"/>
      <w:numFmt w:val="lowerLetter"/>
      <w:lvlText w:val="%5."/>
      <w:lvlJc w:val="left"/>
      <w:pPr>
        <w:ind w:left="5400" w:hanging="360"/>
      </w:pPr>
    </w:lvl>
    <w:lvl w:ilvl="5" w:tplc="04090005" w:tentative="1">
      <w:start w:val="1"/>
      <w:numFmt w:val="lowerRoman"/>
      <w:lvlText w:val="%6."/>
      <w:lvlJc w:val="right"/>
      <w:pPr>
        <w:ind w:left="6120" w:hanging="180"/>
      </w:pPr>
    </w:lvl>
    <w:lvl w:ilvl="6" w:tplc="04090001" w:tentative="1">
      <w:start w:val="1"/>
      <w:numFmt w:val="decimal"/>
      <w:lvlText w:val="%7."/>
      <w:lvlJc w:val="left"/>
      <w:pPr>
        <w:ind w:left="6840" w:hanging="360"/>
      </w:pPr>
    </w:lvl>
    <w:lvl w:ilvl="7" w:tplc="04090003" w:tentative="1">
      <w:start w:val="1"/>
      <w:numFmt w:val="lowerLetter"/>
      <w:lvlText w:val="%8."/>
      <w:lvlJc w:val="left"/>
      <w:pPr>
        <w:ind w:left="7560" w:hanging="360"/>
      </w:pPr>
    </w:lvl>
    <w:lvl w:ilvl="8" w:tplc="04090005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5A7B07"/>
    <w:multiLevelType w:val="hybridMultilevel"/>
    <w:tmpl w:val="3AA8AD22"/>
    <w:lvl w:ilvl="0" w:tplc="211A620E">
      <w:start w:val="1"/>
      <w:numFmt w:val="decimal"/>
      <w:lvlText w:val="(%1)"/>
      <w:lvlJc w:val="left"/>
      <w:pPr>
        <w:ind w:left="20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>
    <w:nsid w:val="20050D79"/>
    <w:multiLevelType w:val="hybridMultilevel"/>
    <w:tmpl w:val="7F240CE8"/>
    <w:lvl w:ilvl="0" w:tplc="FD3A6718">
      <w:start w:val="1"/>
      <w:numFmt w:val="decimal"/>
      <w:lvlText w:val="%1."/>
      <w:lvlJc w:val="left"/>
      <w:pPr>
        <w:ind w:left="720" w:hanging="360"/>
      </w:pPr>
      <w:rPr>
        <w:rFonts w:ascii="TH Sarabun New" w:eastAsia="Sarabun" w:hAnsi="TH Sarabun New" w:cs="TH Sarabun New" w:hint="default"/>
        <w:b/>
        <w:color w:val="70AD47" w:themeColor="accent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C4617"/>
    <w:multiLevelType w:val="multilevel"/>
    <w:tmpl w:val="5A92E4C4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="TH SarabunPSK" w:hAnsi="TH SarabunPSK" w:cs="TH SarabunPSK" w:hint="default"/>
        <w:b/>
        <w:sz w:val="26"/>
      </w:rPr>
    </w:lvl>
    <w:lvl w:ilvl="1">
      <w:start w:val="1"/>
      <w:numFmt w:val="decimal"/>
      <w:isLgl/>
      <w:lvlText w:val="%1.%2"/>
      <w:lvlJc w:val="left"/>
      <w:pPr>
        <w:ind w:left="948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13">
    <w:nsid w:val="28975FA3"/>
    <w:multiLevelType w:val="hybridMultilevel"/>
    <w:tmpl w:val="6884F33C"/>
    <w:lvl w:ilvl="0" w:tplc="E0327DE6">
      <w:start w:val="1"/>
      <w:numFmt w:val="decimal"/>
      <w:lvlText w:val="(%1)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F0E6A26"/>
    <w:multiLevelType w:val="hybridMultilevel"/>
    <w:tmpl w:val="77EAD616"/>
    <w:lvl w:ilvl="0" w:tplc="3FC4A632">
      <w:start w:val="1"/>
      <w:numFmt w:val="decimal"/>
      <w:lvlText w:val="%1."/>
      <w:lvlJc w:val="left"/>
      <w:pPr>
        <w:ind w:left="2520" w:hanging="360"/>
      </w:pPr>
      <w:rPr>
        <w:rFonts w:hint="default"/>
        <w:color w:val="70AD47" w:themeColor="accent6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43F181F"/>
    <w:multiLevelType w:val="hybridMultilevel"/>
    <w:tmpl w:val="31889A48"/>
    <w:lvl w:ilvl="0" w:tplc="5906A540">
      <w:start w:val="4"/>
      <w:numFmt w:val="bullet"/>
      <w:lvlText w:val="-"/>
      <w:lvlJc w:val="left"/>
      <w:pPr>
        <w:ind w:left="19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>
    <w:nsid w:val="34B963D3"/>
    <w:multiLevelType w:val="hybridMultilevel"/>
    <w:tmpl w:val="8C16D32A"/>
    <w:lvl w:ilvl="0" w:tplc="6B725266">
      <w:start w:val="1"/>
      <w:numFmt w:val="decimal"/>
      <w:lvlText w:val="%1."/>
      <w:lvlJc w:val="left"/>
      <w:pPr>
        <w:ind w:left="2422" w:hanging="360"/>
      </w:pPr>
      <w:rPr>
        <w:rFonts w:hint="default"/>
        <w:color w:val="70AD47" w:themeColor="accent6"/>
      </w:rPr>
    </w:lvl>
    <w:lvl w:ilvl="1" w:tplc="04090019" w:tentative="1">
      <w:start w:val="1"/>
      <w:numFmt w:val="lowerLetter"/>
      <w:lvlText w:val="%2."/>
      <w:lvlJc w:val="left"/>
      <w:pPr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7">
    <w:nsid w:val="3872272E"/>
    <w:multiLevelType w:val="multilevel"/>
    <w:tmpl w:val="505A26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bCs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sz w:val="32"/>
      </w:rPr>
    </w:lvl>
  </w:abstractNum>
  <w:abstractNum w:abstractNumId="18">
    <w:nsid w:val="3A175354"/>
    <w:multiLevelType w:val="hybridMultilevel"/>
    <w:tmpl w:val="F638623A"/>
    <w:lvl w:ilvl="0" w:tplc="04090001">
      <w:start w:val="1"/>
      <w:numFmt w:val="decimal"/>
      <w:lvlText w:val="(%1)"/>
      <w:lvlJc w:val="left"/>
      <w:pPr>
        <w:ind w:left="2204" w:hanging="360"/>
      </w:pPr>
      <w:rPr>
        <w:rFonts w:ascii="TH SarabunPSK" w:eastAsia="Times New Roman" w:hAnsi="TH SarabunPSK" w:cs="TH SarabunPSK" w:hint="default"/>
        <w:b w:val="0"/>
        <w:bCs w:val="0"/>
        <w:sz w:val="32"/>
        <w:szCs w:val="32"/>
      </w:rPr>
    </w:lvl>
    <w:lvl w:ilvl="1" w:tplc="04090003" w:tentative="1">
      <w:start w:val="1"/>
      <w:numFmt w:val="lowerLetter"/>
      <w:lvlText w:val="%2."/>
      <w:lvlJc w:val="left"/>
      <w:pPr>
        <w:ind w:left="3240" w:hanging="360"/>
      </w:pPr>
    </w:lvl>
    <w:lvl w:ilvl="2" w:tplc="04090005" w:tentative="1">
      <w:start w:val="1"/>
      <w:numFmt w:val="lowerRoman"/>
      <w:lvlText w:val="%3."/>
      <w:lvlJc w:val="right"/>
      <w:pPr>
        <w:ind w:left="3960" w:hanging="180"/>
      </w:pPr>
    </w:lvl>
    <w:lvl w:ilvl="3" w:tplc="04090001" w:tentative="1">
      <w:start w:val="1"/>
      <w:numFmt w:val="decimal"/>
      <w:lvlText w:val="%4."/>
      <w:lvlJc w:val="left"/>
      <w:pPr>
        <w:ind w:left="4680" w:hanging="360"/>
      </w:pPr>
    </w:lvl>
    <w:lvl w:ilvl="4" w:tplc="04090003" w:tentative="1">
      <w:start w:val="1"/>
      <w:numFmt w:val="lowerLetter"/>
      <w:lvlText w:val="%5."/>
      <w:lvlJc w:val="left"/>
      <w:pPr>
        <w:ind w:left="5400" w:hanging="360"/>
      </w:pPr>
    </w:lvl>
    <w:lvl w:ilvl="5" w:tplc="04090005" w:tentative="1">
      <w:start w:val="1"/>
      <w:numFmt w:val="lowerRoman"/>
      <w:lvlText w:val="%6."/>
      <w:lvlJc w:val="right"/>
      <w:pPr>
        <w:ind w:left="6120" w:hanging="180"/>
      </w:pPr>
    </w:lvl>
    <w:lvl w:ilvl="6" w:tplc="04090001" w:tentative="1">
      <w:start w:val="1"/>
      <w:numFmt w:val="decimal"/>
      <w:lvlText w:val="%7."/>
      <w:lvlJc w:val="left"/>
      <w:pPr>
        <w:ind w:left="6840" w:hanging="360"/>
      </w:pPr>
    </w:lvl>
    <w:lvl w:ilvl="7" w:tplc="04090003" w:tentative="1">
      <w:start w:val="1"/>
      <w:numFmt w:val="lowerLetter"/>
      <w:lvlText w:val="%8."/>
      <w:lvlJc w:val="left"/>
      <w:pPr>
        <w:ind w:left="7560" w:hanging="360"/>
      </w:pPr>
    </w:lvl>
    <w:lvl w:ilvl="8" w:tplc="04090005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D7A2FFD"/>
    <w:multiLevelType w:val="hybridMultilevel"/>
    <w:tmpl w:val="2272D27A"/>
    <w:lvl w:ilvl="0" w:tplc="36222932">
      <w:start w:val="1"/>
      <w:numFmt w:val="decimal"/>
      <w:lvlText w:val="(%1)"/>
      <w:lvlJc w:val="left"/>
      <w:pPr>
        <w:ind w:left="2520" w:hanging="360"/>
      </w:pPr>
      <w:rPr>
        <w:rFonts w:hint="default"/>
        <w:b w:val="0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41DD0796"/>
    <w:multiLevelType w:val="hybridMultilevel"/>
    <w:tmpl w:val="C1789230"/>
    <w:lvl w:ilvl="0" w:tplc="DFB6CCC4">
      <w:start w:val="1"/>
      <w:numFmt w:val="decimal"/>
      <w:lvlText w:val="(%1)"/>
      <w:lvlJc w:val="left"/>
      <w:pPr>
        <w:ind w:left="25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3A43BF0"/>
    <w:multiLevelType w:val="multilevel"/>
    <w:tmpl w:val="29BA31A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color w:val="FF0000"/>
      </w:rPr>
    </w:lvl>
    <w:lvl w:ilvl="1">
      <w:start w:val="204"/>
      <w:numFmt w:val="decimal"/>
      <w:lvlText w:val="%1.%2"/>
      <w:lvlJc w:val="left"/>
      <w:pPr>
        <w:ind w:left="540" w:hanging="54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22">
    <w:nsid w:val="5B9E13CF"/>
    <w:multiLevelType w:val="hybridMultilevel"/>
    <w:tmpl w:val="2272D27A"/>
    <w:lvl w:ilvl="0" w:tplc="36222932">
      <w:start w:val="1"/>
      <w:numFmt w:val="decimal"/>
      <w:lvlText w:val="(%1)"/>
      <w:lvlJc w:val="left"/>
      <w:pPr>
        <w:ind w:left="2520" w:hanging="360"/>
      </w:pPr>
      <w:rPr>
        <w:rFonts w:hint="default"/>
        <w:b w:val="0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FC96D62"/>
    <w:multiLevelType w:val="hybridMultilevel"/>
    <w:tmpl w:val="363058FA"/>
    <w:lvl w:ilvl="0" w:tplc="75A25498">
      <w:start w:val="1"/>
      <w:numFmt w:val="decimal"/>
      <w:lvlText w:val="(%1)"/>
      <w:lvlJc w:val="left"/>
      <w:pPr>
        <w:ind w:left="2520" w:hanging="360"/>
      </w:pPr>
      <w:rPr>
        <w:rFonts w:ascii="TH SarabunPSK" w:eastAsia="Times New Roman" w:hAnsi="TH SarabunPSK" w:cs="TH SarabunPSK" w:hint="default"/>
        <w:b w:val="0"/>
        <w:bCs w:val="0"/>
        <w:sz w:val="32"/>
        <w:szCs w:val="32"/>
      </w:rPr>
    </w:lvl>
    <w:lvl w:ilvl="1" w:tplc="A40CF9B0" w:tentative="1">
      <w:start w:val="1"/>
      <w:numFmt w:val="lowerLetter"/>
      <w:lvlText w:val="%2."/>
      <w:lvlJc w:val="left"/>
      <w:pPr>
        <w:ind w:left="3240" w:hanging="360"/>
      </w:pPr>
    </w:lvl>
    <w:lvl w:ilvl="2" w:tplc="8DF216DC" w:tentative="1">
      <w:start w:val="1"/>
      <w:numFmt w:val="lowerRoman"/>
      <w:lvlText w:val="%3."/>
      <w:lvlJc w:val="right"/>
      <w:pPr>
        <w:ind w:left="3960" w:hanging="180"/>
      </w:pPr>
    </w:lvl>
    <w:lvl w:ilvl="3" w:tplc="62DC20F2" w:tentative="1">
      <w:start w:val="1"/>
      <w:numFmt w:val="decimal"/>
      <w:lvlText w:val="%4."/>
      <w:lvlJc w:val="left"/>
      <w:pPr>
        <w:ind w:left="4680" w:hanging="360"/>
      </w:pPr>
    </w:lvl>
    <w:lvl w:ilvl="4" w:tplc="3E906482" w:tentative="1">
      <w:start w:val="1"/>
      <w:numFmt w:val="lowerLetter"/>
      <w:lvlText w:val="%5."/>
      <w:lvlJc w:val="left"/>
      <w:pPr>
        <w:ind w:left="5400" w:hanging="360"/>
      </w:pPr>
    </w:lvl>
    <w:lvl w:ilvl="5" w:tplc="6B56232A" w:tentative="1">
      <w:start w:val="1"/>
      <w:numFmt w:val="lowerRoman"/>
      <w:lvlText w:val="%6."/>
      <w:lvlJc w:val="right"/>
      <w:pPr>
        <w:ind w:left="6120" w:hanging="180"/>
      </w:pPr>
    </w:lvl>
    <w:lvl w:ilvl="6" w:tplc="5B2AD55C" w:tentative="1">
      <w:start w:val="1"/>
      <w:numFmt w:val="decimal"/>
      <w:lvlText w:val="%7."/>
      <w:lvlJc w:val="left"/>
      <w:pPr>
        <w:ind w:left="6840" w:hanging="360"/>
      </w:pPr>
    </w:lvl>
    <w:lvl w:ilvl="7" w:tplc="DD4A2142" w:tentative="1">
      <w:start w:val="1"/>
      <w:numFmt w:val="lowerLetter"/>
      <w:lvlText w:val="%8."/>
      <w:lvlJc w:val="left"/>
      <w:pPr>
        <w:ind w:left="7560" w:hanging="360"/>
      </w:pPr>
    </w:lvl>
    <w:lvl w:ilvl="8" w:tplc="60B2E09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3922EEF"/>
    <w:multiLevelType w:val="hybridMultilevel"/>
    <w:tmpl w:val="7A54652E"/>
    <w:lvl w:ilvl="0" w:tplc="DFEE5D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4768F0"/>
    <w:multiLevelType w:val="hybridMultilevel"/>
    <w:tmpl w:val="180008C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9D49B2"/>
    <w:multiLevelType w:val="hybridMultilevel"/>
    <w:tmpl w:val="C1789230"/>
    <w:lvl w:ilvl="0" w:tplc="DFB6CCC4">
      <w:start w:val="1"/>
      <w:numFmt w:val="decimal"/>
      <w:lvlText w:val="(%1)"/>
      <w:lvlJc w:val="left"/>
      <w:pPr>
        <w:ind w:left="252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1E7729A"/>
    <w:multiLevelType w:val="hybridMultilevel"/>
    <w:tmpl w:val="7F240C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H Sarabun New" w:eastAsia="Sarabun" w:hAnsi="TH Sarabun New" w:cs="TH Sarabun New" w:hint="default"/>
        <w:b/>
        <w:color w:val="70AD47" w:themeColor="accent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391645"/>
    <w:multiLevelType w:val="hybridMultilevel"/>
    <w:tmpl w:val="A0CE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44293"/>
    <w:multiLevelType w:val="hybridMultilevel"/>
    <w:tmpl w:val="76D8C09A"/>
    <w:lvl w:ilvl="0" w:tplc="99A4BEB6">
      <w:start w:val="4"/>
      <w:numFmt w:val="decimal"/>
      <w:lvlText w:val="(%1)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17"/>
  </w:num>
  <w:num w:numId="5">
    <w:abstractNumId w:val="10"/>
  </w:num>
  <w:num w:numId="6">
    <w:abstractNumId w:val="7"/>
  </w:num>
  <w:num w:numId="7">
    <w:abstractNumId w:val="14"/>
  </w:num>
  <w:num w:numId="8">
    <w:abstractNumId w:val="16"/>
  </w:num>
  <w:num w:numId="9">
    <w:abstractNumId w:val="11"/>
  </w:num>
  <w:num w:numId="10">
    <w:abstractNumId w:val="27"/>
  </w:num>
  <w:num w:numId="11">
    <w:abstractNumId w:val="12"/>
  </w:num>
  <w:num w:numId="12">
    <w:abstractNumId w:val="13"/>
  </w:num>
  <w:num w:numId="13">
    <w:abstractNumId w:val="19"/>
  </w:num>
  <w:num w:numId="14">
    <w:abstractNumId w:val="20"/>
  </w:num>
  <w:num w:numId="15">
    <w:abstractNumId w:val="25"/>
  </w:num>
  <w:num w:numId="16">
    <w:abstractNumId w:val="21"/>
  </w:num>
  <w:num w:numId="17">
    <w:abstractNumId w:val="0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1"/>
  </w:num>
  <w:num w:numId="23">
    <w:abstractNumId w:val="6"/>
  </w:num>
  <w:num w:numId="24">
    <w:abstractNumId w:val="15"/>
  </w:num>
  <w:num w:numId="25">
    <w:abstractNumId w:val="8"/>
  </w:num>
  <w:num w:numId="26">
    <w:abstractNumId w:val="22"/>
  </w:num>
  <w:num w:numId="27">
    <w:abstractNumId w:val="26"/>
  </w:num>
  <w:num w:numId="28">
    <w:abstractNumId w:val="29"/>
  </w:num>
  <w:num w:numId="29">
    <w:abstractNumId w:val="24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22"/>
    <w:rsid w:val="00000FEE"/>
    <w:rsid w:val="00002ACB"/>
    <w:rsid w:val="00004C71"/>
    <w:rsid w:val="00005E9B"/>
    <w:rsid w:val="00007121"/>
    <w:rsid w:val="0001620E"/>
    <w:rsid w:val="000236FC"/>
    <w:rsid w:val="00025018"/>
    <w:rsid w:val="0002785D"/>
    <w:rsid w:val="00034720"/>
    <w:rsid w:val="000358CF"/>
    <w:rsid w:val="000368AA"/>
    <w:rsid w:val="00040E01"/>
    <w:rsid w:val="00041882"/>
    <w:rsid w:val="00042004"/>
    <w:rsid w:val="00042D22"/>
    <w:rsid w:val="000438BE"/>
    <w:rsid w:val="00043BAB"/>
    <w:rsid w:val="00052486"/>
    <w:rsid w:val="00054AD3"/>
    <w:rsid w:val="00054D56"/>
    <w:rsid w:val="00057F08"/>
    <w:rsid w:val="000617F4"/>
    <w:rsid w:val="00062309"/>
    <w:rsid w:val="00063831"/>
    <w:rsid w:val="0006732F"/>
    <w:rsid w:val="00067C82"/>
    <w:rsid w:val="00071CED"/>
    <w:rsid w:val="000738BF"/>
    <w:rsid w:val="00074ED5"/>
    <w:rsid w:val="0007655E"/>
    <w:rsid w:val="00082DF0"/>
    <w:rsid w:val="000839EE"/>
    <w:rsid w:val="000879F3"/>
    <w:rsid w:val="00091505"/>
    <w:rsid w:val="000929CD"/>
    <w:rsid w:val="00094FC9"/>
    <w:rsid w:val="000960C0"/>
    <w:rsid w:val="000962AC"/>
    <w:rsid w:val="0009731F"/>
    <w:rsid w:val="0009791A"/>
    <w:rsid w:val="00097979"/>
    <w:rsid w:val="000A790F"/>
    <w:rsid w:val="000B02B9"/>
    <w:rsid w:val="000B1400"/>
    <w:rsid w:val="000B19A7"/>
    <w:rsid w:val="000B248F"/>
    <w:rsid w:val="000B3064"/>
    <w:rsid w:val="000B3D64"/>
    <w:rsid w:val="000C1E52"/>
    <w:rsid w:val="000D514E"/>
    <w:rsid w:val="000E0891"/>
    <w:rsid w:val="000E55FE"/>
    <w:rsid w:val="000E6061"/>
    <w:rsid w:val="000E6413"/>
    <w:rsid w:val="000F06B9"/>
    <w:rsid w:val="000F14FA"/>
    <w:rsid w:val="001024C3"/>
    <w:rsid w:val="0010280C"/>
    <w:rsid w:val="0010509F"/>
    <w:rsid w:val="00107722"/>
    <w:rsid w:val="0011010E"/>
    <w:rsid w:val="001145ED"/>
    <w:rsid w:val="00114D99"/>
    <w:rsid w:val="00114EA6"/>
    <w:rsid w:val="00115387"/>
    <w:rsid w:val="00115533"/>
    <w:rsid w:val="00117019"/>
    <w:rsid w:val="00117FE9"/>
    <w:rsid w:val="00121C33"/>
    <w:rsid w:val="001220FE"/>
    <w:rsid w:val="00123AA4"/>
    <w:rsid w:val="0012465A"/>
    <w:rsid w:val="00125221"/>
    <w:rsid w:val="00125706"/>
    <w:rsid w:val="00126FD5"/>
    <w:rsid w:val="00127176"/>
    <w:rsid w:val="001307F0"/>
    <w:rsid w:val="00130F65"/>
    <w:rsid w:val="00131B10"/>
    <w:rsid w:val="00137365"/>
    <w:rsid w:val="001401A0"/>
    <w:rsid w:val="00141805"/>
    <w:rsid w:val="00144D8E"/>
    <w:rsid w:val="00144F12"/>
    <w:rsid w:val="00150233"/>
    <w:rsid w:val="00151070"/>
    <w:rsid w:val="00152A3B"/>
    <w:rsid w:val="00153251"/>
    <w:rsid w:val="001532D3"/>
    <w:rsid w:val="001571C9"/>
    <w:rsid w:val="00160E36"/>
    <w:rsid w:val="00161C9A"/>
    <w:rsid w:val="00174836"/>
    <w:rsid w:val="00175E03"/>
    <w:rsid w:val="0018450F"/>
    <w:rsid w:val="0018674A"/>
    <w:rsid w:val="00187444"/>
    <w:rsid w:val="00192C94"/>
    <w:rsid w:val="00192F2A"/>
    <w:rsid w:val="001936E4"/>
    <w:rsid w:val="001A14BD"/>
    <w:rsid w:val="001A2D99"/>
    <w:rsid w:val="001A5D64"/>
    <w:rsid w:val="001B00F8"/>
    <w:rsid w:val="001B1D99"/>
    <w:rsid w:val="001B321C"/>
    <w:rsid w:val="001B72B3"/>
    <w:rsid w:val="001C1166"/>
    <w:rsid w:val="001C2207"/>
    <w:rsid w:val="001C7C70"/>
    <w:rsid w:val="001D1CFE"/>
    <w:rsid w:val="001D21EF"/>
    <w:rsid w:val="001D76B8"/>
    <w:rsid w:val="001E04C5"/>
    <w:rsid w:val="001E052A"/>
    <w:rsid w:val="001E2B44"/>
    <w:rsid w:val="001E6B0B"/>
    <w:rsid w:val="001F019B"/>
    <w:rsid w:val="001F191D"/>
    <w:rsid w:val="001F24C2"/>
    <w:rsid w:val="001F31F3"/>
    <w:rsid w:val="001F4353"/>
    <w:rsid w:val="001F545C"/>
    <w:rsid w:val="001F56BB"/>
    <w:rsid w:val="00205B80"/>
    <w:rsid w:val="0020706B"/>
    <w:rsid w:val="002157FE"/>
    <w:rsid w:val="00217AFF"/>
    <w:rsid w:val="002210DC"/>
    <w:rsid w:val="00225911"/>
    <w:rsid w:val="00232262"/>
    <w:rsid w:val="00233394"/>
    <w:rsid w:val="00241F37"/>
    <w:rsid w:val="0024201D"/>
    <w:rsid w:val="00243873"/>
    <w:rsid w:val="0024420B"/>
    <w:rsid w:val="00252197"/>
    <w:rsid w:val="002536BB"/>
    <w:rsid w:val="00254DF2"/>
    <w:rsid w:val="0025528E"/>
    <w:rsid w:val="00256406"/>
    <w:rsid w:val="002567A7"/>
    <w:rsid w:val="00260AF8"/>
    <w:rsid w:val="0026250F"/>
    <w:rsid w:val="00266805"/>
    <w:rsid w:val="00272268"/>
    <w:rsid w:val="00273310"/>
    <w:rsid w:val="0027447F"/>
    <w:rsid w:val="002761DC"/>
    <w:rsid w:val="00281865"/>
    <w:rsid w:val="00285A86"/>
    <w:rsid w:val="00287658"/>
    <w:rsid w:val="0028767D"/>
    <w:rsid w:val="00290613"/>
    <w:rsid w:val="00290DAD"/>
    <w:rsid w:val="00291104"/>
    <w:rsid w:val="0029388D"/>
    <w:rsid w:val="002A6619"/>
    <w:rsid w:val="002A70B0"/>
    <w:rsid w:val="002B2708"/>
    <w:rsid w:val="002B3D5D"/>
    <w:rsid w:val="002B43BC"/>
    <w:rsid w:val="002B4E96"/>
    <w:rsid w:val="002B7E8F"/>
    <w:rsid w:val="002C1DF4"/>
    <w:rsid w:val="002C3A46"/>
    <w:rsid w:val="002C477E"/>
    <w:rsid w:val="002D193A"/>
    <w:rsid w:val="002D1B5F"/>
    <w:rsid w:val="002D3516"/>
    <w:rsid w:val="002D36BE"/>
    <w:rsid w:val="002D4EEB"/>
    <w:rsid w:val="002D5606"/>
    <w:rsid w:val="002D6B42"/>
    <w:rsid w:val="002D6E36"/>
    <w:rsid w:val="002E37A5"/>
    <w:rsid w:val="002E3B2B"/>
    <w:rsid w:val="002E43C1"/>
    <w:rsid w:val="002E443D"/>
    <w:rsid w:val="002E50F5"/>
    <w:rsid w:val="002E542A"/>
    <w:rsid w:val="002E63CD"/>
    <w:rsid w:val="002E668C"/>
    <w:rsid w:val="002F5D19"/>
    <w:rsid w:val="003021D9"/>
    <w:rsid w:val="003045B1"/>
    <w:rsid w:val="00310058"/>
    <w:rsid w:val="003120B8"/>
    <w:rsid w:val="0031310D"/>
    <w:rsid w:val="00316A0C"/>
    <w:rsid w:val="00323955"/>
    <w:rsid w:val="00323CC5"/>
    <w:rsid w:val="00330588"/>
    <w:rsid w:val="00335E8B"/>
    <w:rsid w:val="00336649"/>
    <w:rsid w:val="003367F1"/>
    <w:rsid w:val="00340FE1"/>
    <w:rsid w:val="00341B95"/>
    <w:rsid w:val="003424AE"/>
    <w:rsid w:val="00343B05"/>
    <w:rsid w:val="0034591E"/>
    <w:rsid w:val="00345AC2"/>
    <w:rsid w:val="00347D1D"/>
    <w:rsid w:val="00355CB3"/>
    <w:rsid w:val="00357C91"/>
    <w:rsid w:val="00367101"/>
    <w:rsid w:val="0037435D"/>
    <w:rsid w:val="0037483D"/>
    <w:rsid w:val="0037683A"/>
    <w:rsid w:val="003805D5"/>
    <w:rsid w:val="0038350F"/>
    <w:rsid w:val="00383969"/>
    <w:rsid w:val="0038572F"/>
    <w:rsid w:val="003858E6"/>
    <w:rsid w:val="00387D94"/>
    <w:rsid w:val="003900E1"/>
    <w:rsid w:val="00390C43"/>
    <w:rsid w:val="00391A26"/>
    <w:rsid w:val="0039347D"/>
    <w:rsid w:val="003940BD"/>
    <w:rsid w:val="00395119"/>
    <w:rsid w:val="00395C24"/>
    <w:rsid w:val="00396ED5"/>
    <w:rsid w:val="003973BF"/>
    <w:rsid w:val="003A2663"/>
    <w:rsid w:val="003A49CD"/>
    <w:rsid w:val="003A4B31"/>
    <w:rsid w:val="003A55BD"/>
    <w:rsid w:val="003A6932"/>
    <w:rsid w:val="003A776B"/>
    <w:rsid w:val="003B35B2"/>
    <w:rsid w:val="003C2986"/>
    <w:rsid w:val="003C2A5C"/>
    <w:rsid w:val="003C3734"/>
    <w:rsid w:val="003C383F"/>
    <w:rsid w:val="003C5FF5"/>
    <w:rsid w:val="003C717A"/>
    <w:rsid w:val="003D1B26"/>
    <w:rsid w:val="003D2007"/>
    <w:rsid w:val="003D40B7"/>
    <w:rsid w:val="003E014F"/>
    <w:rsid w:val="003E0DAB"/>
    <w:rsid w:val="003E33CA"/>
    <w:rsid w:val="003E5804"/>
    <w:rsid w:val="00402D73"/>
    <w:rsid w:val="00413441"/>
    <w:rsid w:val="00415A99"/>
    <w:rsid w:val="00415C10"/>
    <w:rsid w:val="00415C45"/>
    <w:rsid w:val="00415D9E"/>
    <w:rsid w:val="0042106F"/>
    <w:rsid w:val="0042349F"/>
    <w:rsid w:val="004250CC"/>
    <w:rsid w:val="00431107"/>
    <w:rsid w:val="00435624"/>
    <w:rsid w:val="00435653"/>
    <w:rsid w:val="0043689A"/>
    <w:rsid w:val="00440ACE"/>
    <w:rsid w:val="00442A4A"/>
    <w:rsid w:val="0044495E"/>
    <w:rsid w:val="0044582A"/>
    <w:rsid w:val="004477DC"/>
    <w:rsid w:val="00450D9F"/>
    <w:rsid w:val="004616AC"/>
    <w:rsid w:val="004665D4"/>
    <w:rsid w:val="0046798B"/>
    <w:rsid w:val="00472A17"/>
    <w:rsid w:val="0049190C"/>
    <w:rsid w:val="00493889"/>
    <w:rsid w:val="00495277"/>
    <w:rsid w:val="004A01A0"/>
    <w:rsid w:val="004A1662"/>
    <w:rsid w:val="004A34FB"/>
    <w:rsid w:val="004A455D"/>
    <w:rsid w:val="004A547F"/>
    <w:rsid w:val="004B1418"/>
    <w:rsid w:val="004B17E2"/>
    <w:rsid w:val="004B44DC"/>
    <w:rsid w:val="004B6EA5"/>
    <w:rsid w:val="004C1B84"/>
    <w:rsid w:val="004C211D"/>
    <w:rsid w:val="004C2253"/>
    <w:rsid w:val="004C2BDC"/>
    <w:rsid w:val="004C3041"/>
    <w:rsid w:val="004C3FEA"/>
    <w:rsid w:val="004C5B6C"/>
    <w:rsid w:val="004C6E70"/>
    <w:rsid w:val="004D4570"/>
    <w:rsid w:val="004E18B5"/>
    <w:rsid w:val="004E1C26"/>
    <w:rsid w:val="004E2104"/>
    <w:rsid w:val="004E349B"/>
    <w:rsid w:val="004E3DFE"/>
    <w:rsid w:val="004E69B6"/>
    <w:rsid w:val="004F1477"/>
    <w:rsid w:val="004F1F82"/>
    <w:rsid w:val="004F5EA0"/>
    <w:rsid w:val="00504810"/>
    <w:rsid w:val="00506458"/>
    <w:rsid w:val="005079B2"/>
    <w:rsid w:val="00511C84"/>
    <w:rsid w:val="005126DD"/>
    <w:rsid w:val="0051412C"/>
    <w:rsid w:val="00515F9E"/>
    <w:rsid w:val="00516B0D"/>
    <w:rsid w:val="00520140"/>
    <w:rsid w:val="0052379D"/>
    <w:rsid w:val="00525BEF"/>
    <w:rsid w:val="0053274F"/>
    <w:rsid w:val="00533811"/>
    <w:rsid w:val="00535C88"/>
    <w:rsid w:val="00535CB8"/>
    <w:rsid w:val="00537ECC"/>
    <w:rsid w:val="00537F2E"/>
    <w:rsid w:val="00537F7C"/>
    <w:rsid w:val="00544AEB"/>
    <w:rsid w:val="00545DBD"/>
    <w:rsid w:val="00550980"/>
    <w:rsid w:val="00550E2F"/>
    <w:rsid w:val="00551200"/>
    <w:rsid w:val="005526DF"/>
    <w:rsid w:val="00553D3D"/>
    <w:rsid w:val="00555375"/>
    <w:rsid w:val="00557CA9"/>
    <w:rsid w:val="00557D64"/>
    <w:rsid w:val="00563A46"/>
    <w:rsid w:val="0056507F"/>
    <w:rsid w:val="00566B4E"/>
    <w:rsid w:val="00566F0B"/>
    <w:rsid w:val="00567E64"/>
    <w:rsid w:val="005718C0"/>
    <w:rsid w:val="00575451"/>
    <w:rsid w:val="00575B50"/>
    <w:rsid w:val="00577C42"/>
    <w:rsid w:val="0058107E"/>
    <w:rsid w:val="00584D44"/>
    <w:rsid w:val="0058508D"/>
    <w:rsid w:val="00595077"/>
    <w:rsid w:val="005964C5"/>
    <w:rsid w:val="005A4210"/>
    <w:rsid w:val="005A76C6"/>
    <w:rsid w:val="005B2C4E"/>
    <w:rsid w:val="005B3227"/>
    <w:rsid w:val="005B6624"/>
    <w:rsid w:val="005B7156"/>
    <w:rsid w:val="005C267A"/>
    <w:rsid w:val="005C3984"/>
    <w:rsid w:val="005C57DD"/>
    <w:rsid w:val="005D1084"/>
    <w:rsid w:val="005D2760"/>
    <w:rsid w:val="005D30C7"/>
    <w:rsid w:val="005E034B"/>
    <w:rsid w:val="005E0A6F"/>
    <w:rsid w:val="005E3921"/>
    <w:rsid w:val="005E5AE9"/>
    <w:rsid w:val="005F07AE"/>
    <w:rsid w:val="005F2ACB"/>
    <w:rsid w:val="005F3033"/>
    <w:rsid w:val="005F4A71"/>
    <w:rsid w:val="005F7510"/>
    <w:rsid w:val="005F756B"/>
    <w:rsid w:val="00600C27"/>
    <w:rsid w:val="006104A4"/>
    <w:rsid w:val="006137D2"/>
    <w:rsid w:val="00613CDD"/>
    <w:rsid w:val="00613FC9"/>
    <w:rsid w:val="006142AD"/>
    <w:rsid w:val="00614824"/>
    <w:rsid w:val="006212B4"/>
    <w:rsid w:val="006232C3"/>
    <w:rsid w:val="006245BB"/>
    <w:rsid w:val="00624E16"/>
    <w:rsid w:val="006273E8"/>
    <w:rsid w:val="006277EB"/>
    <w:rsid w:val="00630DBE"/>
    <w:rsid w:val="0063136B"/>
    <w:rsid w:val="0063591F"/>
    <w:rsid w:val="0064064F"/>
    <w:rsid w:val="00647102"/>
    <w:rsid w:val="006546C0"/>
    <w:rsid w:val="00655BFF"/>
    <w:rsid w:val="006616E3"/>
    <w:rsid w:val="00661E7E"/>
    <w:rsid w:val="00662132"/>
    <w:rsid w:val="0066324B"/>
    <w:rsid w:val="00663C81"/>
    <w:rsid w:val="0066699C"/>
    <w:rsid w:val="00666B94"/>
    <w:rsid w:val="0067282F"/>
    <w:rsid w:val="00673DD1"/>
    <w:rsid w:val="00673F14"/>
    <w:rsid w:val="00677E4C"/>
    <w:rsid w:val="00686316"/>
    <w:rsid w:val="00696E76"/>
    <w:rsid w:val="0069723E"/>
    <w:rsid w:val="00697A61"/>
    <w:rsid w:val="00697F27"/>
    <w:rsid w:val="006A0EA4"/>
    <w:rsid w:val="006A2810"/>
    <w:rsid w:val="006A2850"/>
    <w:rsid w:val="006A5F31"/>
    <w:rsid w:val="006A7039"/>
    <w:rsid w:val="006B2B5D"/>
    <w:rsid w:val="006B4924"/>
    <w:rsid w:val="006B5DD1"/>
    <w:rsid w:val="006B6176"/>
    <w:rsid w:val="006C23CB"/>
    <w:rsid w:val="006C43F9"/>
    <w:rsid w:val="006C4D3A"/>
    <w:rsid w:val="006C7FB2"/>
    <w:rsid w:val="006D0698"/>
    <w:rsid w:val="006D0ABF"/>
    <w:rsid w:val="006D1601"/>
    <w:rsid w:val="006D572C"/>
    <w:rsid w:val="006E1EEF"/>
    <w:rsid w:val="006E28F6"/>
    <w:rsid w:val="006E4ACC"/>
    <w:rsid w:val="006F288F"/>
    <w:rsid w:val="006F2C1F"/>
    <w:rsid w:val="006F3470"/>
    <w:rsid w:val="006F36F8"/>
    <w:rsid w:val="007006D7"/>
    <w:rsid w:val="00703F68"/>
    <w:rsid w:val="0071033C"/>
    <w:rsid w:val="00714289"/>
    <w:rsid w:val="00716214"/>
    <w:rsid w:val="007167B5"/>
    <w:rsid w:val="00717293"/>
    <w:rsid w:val="00717F43"/>
    <w:rsid w:val="00727CD8"/>
    <w:rsid w:val="007324C4"/>
    <w:rsid w:val="00733992"/>
    <w:rsid w:val="00735CE3"/>
    <w:rsid w:val="00736960"/>
    <w:rsid w:val="00736BEA"/>
    <w:rsid w:val="00737365"/>
    <w:rsid w:val="00743AE1"/>
    <w:rsid w:val="00743B6A"/>
    <w:rsid w:val="0075067E"/>
    <w:rsid w:val="007508E4"/>
    <w:rsid w:val="007516DB"/>
    <w:rsid w:val="00754F0D"/>
    <w:rsid w:val="00755994"/>
    <w:rsid w:val="00756C39"/>
    <w:rsid w:val="007575C2"/>
    <w:rsid w:val="00757BC4"/>
    <w:rsid w:val="007606FA"/>
    <w:rsid w:val="007615E1"/>
    <w:rsid w:val="0076178D"/>
    <w:rsid w:val="007737F5"/>
    <w:rsid w:val="007757E6"/>
    <w:rsid w:val="00776AAD"/>
    <w:rsid w:val="0078173D"/>
    <w:rsid w:val="00786A5D"/>
    <w:rsid w:val="007872A3"/>
    <w:rsid w:val="007905AB"/>
    <w:rsid w:val="007930E7"/>
    <w:rsid w:val="00793F45"/>
    <w:rsid w:val="00794A0C"/>
    <w:rsid w:val="00796955"/>
    <w:rsid w:val="007A14A1"/>
    <w:rsid w:val="007A2171"/>
    <w:rsid w:val="007A3AEB"/>
    <w:rsid w:val="007A6811"/>
    <w:rsid w:val="007B3BFC"/>
    <w:rsid w:val="007B43C3"/>
    <w:rsid w:val="007C7047"/>
    <w:rsid w:val="007C7CF3"/>
    <w:rsid w:val="007D0067"/>
    <w:rsid w:val="007D2CFA"/>
    <w:rsid w:val="007D2E11"/>
    <w:rsid w:val="007D36D9"/>
    <w:rsid w:val="007D3EF6"/>
    <w:rsid w:val="007D5C15"/>
    <w:rsid w:val="007D687A"/>
    <w:rsid w:val="007D7A28"/>
    <w:rsid w:val="007E0185"/>
    <w:rsid w:val="007E364A"/>
    <w:rsid w:val="007E4920"/>
    <w:rsid w:val="007E57DA"/>
    <w:rsid w:val="007F0086"/>
    <w:rsid w:val="007F06A0"/>
    <w:rsid w:val="008046D2"/>
    <w:rsid w:val="00805436"/>
    <w:rsid w:val="008072B7"/>
    <w:rsid w:val="008118D4"/>
    <w:rsid w:val="00822F58"/>
    <w:rsid w:val="0082314F"/>
    <w:rsid w:val="00826F78"/>
    <w:rsid w:val="0083662D"/>
    <w:rsid w:val="00837402"/>
    <w:rsid w:val="00841D68"/>
    <w:rsid w:val="00842AEF"/>
    <w:rsid w:val="00850912"/>
    <w:rsid w:val="00852609"/>
    <w:rsid w:val="0085291E"/>
    <w:rsid w:val="008610B3"/>
    <w:rsid w:val="008631B8"/>
    <w:rsid w:val="008635A0"/>
    <w:rsid w:val="00863A20"/>
    <w:rsid w:val="008660F7"/>
    <w:rsid w:val="00872D12"/>
    <w:rsid w:val="008731BC"/>
    <w:rsid w:val="00875A6F"/>
    <w:rsid w:val="008800BB"/>
    <w:rsid w:val="008812E0"/>
    <w:rsid w:val="008836AF"/>
    <w:rsid w:val="00884423"/>
    <w:rsid w:val="00884439"/>
    <w:rsid w:val="008911C6"/>
    <w:rsid w:val="008920B6"/>
    <w:rsid w:val="0089653A"/>
    <w:rsid w:val="00897840"/>
    <w:rsid w:val="008A0ABD"/>
    <w:rsid w:val="008A145D"/>
    <w:rsid w:val="008A3522"/>
    <w:rsid w:val="008A7CB0"/>
    <w:rsid w:val="008B3B87"/>
    <w:rsid w:val="008B4594"/>
    <w:rsid w:val="008B52FC"/>
    <w:rsid w:val="008B7207"/>
    <w:rsid w:val="008B7525"/>
    <w:rsid w:val="008C4303"/>
    <w:rsid w:val="008C675B"/>
    <w:rsid w:val="008D2E1A"/>
    <w:rsid w:val="008D36FE"/>
    <w:rsid w:val="008E1B29"/>
    <w:rsid w:val="008E4353"/>
    <w:rsid w:val="008E6F48"/>
    <w:rsid w:val="008E7A83"/>
    <w:rsid w:val="008F3E45"/>
    <w:rsid w:val="008F46C4"/>
    <w:rsid w:val="00900FDD"/>
    <w:rsid w:val="009048E3"/>
    <w:rsid w:val="00906A3A"/>
    <w:rsid w:val="00906D22"/>
    <w:rsid w:val="00911E4B"/>
    <w:rsid w:val="0091250D"/>
    <w:rsid w:val="00913CD0"/>
    <w:rsid w:val="009154FF"/>
    <w:rsid w:val="00923856"/>
    <w:rsid w:val="00923BFB"/>
    <w:rsid w:val="009316CC"/>
    <w:rsid w:val="00931D91"/>
    <w:rsid w:val="009408C7"/>
    <w:rsid w:val="00942E7C"/>
    <w:rsid w:val="00945640"/>
    <w:rsid w:val="0095094C"/>
    <w:rsid w:val="00950AA1"/>
    <w:rsid w:val="00951A90"/>
    <w:rsid w:val="00954549"/>
    <w:rsid w:val="00954B23"/>
    <w:rsid w:val="00955E51"/>
    <w:rsid w:val="00955FE3"/>
    <w:rsid w:val="009578B6"/>
    <w:rsid w:val="00957CDB"/>
    <w:rsid w:val="0096088D"/>
    <w:rsid w:val="00962E5D"/>
    <w:rsid w:val="009716C8"/>
    <w:rsid w:val="009719BF"/>
    <w:rsid w:val="00981FD1"/>
    <w:rsid w:val="0098235A"/>
    <w:rsid w:val="00984204"/>
    <w:rsid w:val="009A168E"/>
    <w:rsid w:val="009A5A45"/>
    <w:rsid w:val="009B1066"/>
    <w:rsid w:val="009B6456"/>
    <w:rsid w:val="009C15D9"/>
    <w:rsid w:val="009C1E2A"/>
    <w:rsid w:val="009C2CBA"/>
    <w:rsid w:val="009C2E76"/>
    <w:rsid w:val="009C2F23"/>
    <w:rsid w:val="009C3FF6"/>
    <w:rsid w:val="009C6E39"/>
    <w:rsid w:val="009C7321"/>
    <w:rsid w:val="009D1348"/>
    <w:rsid w:val="009D2B66"/>
    <w:rsid w:val="009D2E25"/>
    <w:rsid w:val="009D5E23"/>
    <w:rsid w:val="009E13F7"/>
    <w:rsid w:val="009F0567"/>
    <w:rsid w:val="009F79A5"/>
    <w:rsid w:val="009F7A2C"/>
    <w:rsid w:val="00A03E43"/>
    <w:rsid w:val="00A05623"/>
    <w:rsid w:val="00A10F6E"/>
    <w:rsid w:val="00A122DF"/>
    <w:rsid w:val="00A14622"/>
    <w:rsid w:val="00A1738A"/>
    <w:rsid w:val="00A17BE4"/>
    <w:rsid w:val="00A200EE"/>
    <w:rsid w:val="00A254D6"/>
    <w:rsid w:val="00A36234"/>
    <w:rsid w:val="00A37527"/>
    <w:rsid w:val="00A42733"/>
    <w:rsid w:val="00A4649A"/>
    <w:rsid w:val="00A50512"/>
    <w:rsid w:val="00A530F0"/>
    <w:rsid w:val="00A543BF"/>
    <w:rsid w:val="00A54ABC"/>
    <w:rsid w:val="00A55472"/>
    <w:rsid w:val="00A55B94"/>
    <w:rsid w:val="00A57F13"/>
    <w:rsid w:val="00A6389B"/>
    <w:rsid w:val="00A64E6F"/>
    <w:rsid w:val="00A65066"/>
    <w:rsid w:val="00A70CEF"/>
    <w:rsid w:val="00A71509"/>
    <w:rsid w:val="00A72A99"/>
    <w:rsid w:val="00A77350"/>
    <w:rsid w:val="00A77947"/>
    <w:rsid w:val="00A825FC"/>
    <w:rsid w:val="00A82F9B"/>
    <w:rsid w:val="00A91826"/>
    <w:rsid w:val="00A95311"/>
    <w:rsid w:val="00A96259"/>
    <w:rsid w:val="00A9794C"/>
    <w:rsid w:val="00AA1284"/>
    <w:rsid w:val="00AA3689"/>
    <w:rsid w:val="00AA48C7"/>
    <w:rsid w:val="00AA5427"/>
    <w:rsid w:val="00AA62BD"/>
    <w:rsid w:val="00AA67BA"/>
    <w:rsid w:val="00AB2462"/>
    <w:rsid w:val="00AB2889"/>
    <w:rsid w:val="00AB5DFE"/>
    <w:rsid w:val="00AC1134"/>
    <w:rsid w:val="00AC7B38"/>
    <w:rsid w:val="00AD141A"/>
    <w:rsid w:val="00AD179C"/>
    <w:rsid w:val="00AD26A2"/>
    <w:rsid w:val="00AD5F3C"/>
    <w:rsid w:val="00AE47A6"/>
    <w:rsid w:val="00AE7132"/>
    <w:rsid w:val="00AE7959"/>
    <w:rsid w:val="00AF054F"/>
    <w:rsid w:val="00AF455B"/>
    <w:rsid w:val="00AF5AC6"/>
    <w:rsid w:val="00AF7F23"/>
    <w:rsid w:val="00B00EC4"/>
    <w:rsid w:val="00B02364"/>
    <w:rsid w:val="00B02913"/>
    <w:rsid w:val="00B07D39"/>
    <w:rsid w:val="00B1285D"/>
    <w:rsid w:val="00B13A10"/>
    <w:rsid w:val="00B2181E"/>
    <w:rsid w:val="00B2282A"/>
    <w:rsid w:val="00B2466F"/>
    <w:rsid w:val="00B26F77"/>
    <w:rsid w:val="00B270CA"/>
    <w:rsid w:val="00B30890"/>
    <w:rsid w:val="00B30944"/>
    <w:rsid w:val="00B33E38"/>
    <w:rsid w:val="00B346D0"/>
    <w:rsid w:val="00B34A4A"/>
    <w:rsid w:val="00B41638"/>
    <w:rsid w:val="00B45308"/>
    <w:rsid w:val="00B4633C"/>
    <w:rsid w:val="00B4668A"/>
    <w:rsid w:val="00B532AD"/>
    <w:rsid w:val="00B55702"/>
    <w:rsid w:val="00B607F0"/>
    <w:rsid w:val="00B60DF5"/>
    <w:rsid w:val="00B62849"/>
    <w:rsid w:val="00B6418F"/>
    <w:rsid w:val="00B646D0"/>
    <w:rsid w:val="00B65917"/>
    <w:rsid w:val="00B65C30"/>
    <w:rsid w:val="00B72FD6"/>
    <w:rsid w:val="00B733BB"/>
    <w:rsid w:val="00B75A51"/>
    <w:rsid w:val="00B76171"/>
    <w:rsid w:val="00B77A52"/>
    <w:rsid w:val="00B811AA"/>
    <w:rsid w:val="00B81383"/>
    <w:rsid w:val="00B81F4D"/>
    <w:rsid w:val="00B83683"/>
    <w:rsid w:val="00B866B7"/>
    <w:rsid w:val="00B86D68"/>
    <w:rsid w:val="00B900E2"/>
    <w:rsid w:val="00B90326"/>
    <w:rsid w:val="00B94B80"/>
    <w:rsid w:val="00B94FBB"/>
    <w:rsid w:val="00BA0B8B"/>
    <w:rsid w:val="00BA1274"/>
    <w:rsid w:val="00BA1649"/>
    <w:rsid w:val="00BA25BB"/>
    <w:rsid w:val="00BA2AF4"/>
    <w:rsid w:val="00BA4A02"/>
    <w:rsid w:val="00BB1ACF"/>
    <w:rsid w:val="00BC12F7"/>
    <w:rsid w:val="00BC14A4"/>
    <w:rsid w:val="00BC1E55"/>
    <w:rsid w:val="00BC2267"/>
    <w:rsid w:val="00BC2C32"/>
    <w:rsid w:val="00BC3A57"/>
    <w:rsid w:val="00BD1690"/>
    <w:rsid w:val="00BE167C"/>
    <w:rsid w:val="00BE2BC6"/>
    <w:rsid w:val="00BE358C"/>
    <w:rsid w:val="00BF1741"/>
    <w:rsid w:val="00BF181F"/>
    <w:rsid w:val="00BF1C25"/>
    <w:rsid w:val="00C024B6"/>
    <w:rsid w:val="00C04E5F"/>
    <w:rsid w:val="00C05CBB"/>
    <w:rsid w:val="00C1385A"/>
    <w:rsid w:val="00C13A1F"/>
    <w:rsid w:val="00C154BE"/>
    <w:rsid w:val="00C156BB"/>
    <w:rsid w:val="00C22385"/>
    <w:rsid w:val="00C223FA"/>
    <w:rsid w:val="00C2324B"/>
    <w:rsid w:val="00C23D0A"/>
    <w:rsid w:val="00C26FCE"/>
    <w:rsid w:val="00C26FE9"/>
    <w:rsid w:val="00C36E93"/>
    <w:rsid w:val="00C37C32"/>
    <w:rsid w:val="00C42728"/>
    <w:rsid w:val="00C45B41"/>
    <w:rsid w:val="00C45DBD"/>
    <w:rsid w:val="00C46511"/>
    <w:rsid w:val="00C46B7F"/>
    <w:rsid w:val="00C50522"/>
    <w:rsid w:val="00C523F3"/>
    <w:rsid w:val="00C53BD5"/>
    <w:rsid w:val="00C55BAD"/>
    <w:rsid w:val="00C61AF9"/>
    <w:rsid w:val="00C62C33"/>
    <w:rsid w:val="00C631A2"/>
    <w:rsid w:val="00C63BC9"/>
    <w:rsid w:val="00C65619"/>
    <w:rsid w:val="00C666F8"/>
    <w:rsid w:val="00C67F8E"/>
    <w:rsid w:val="00C709B0"/>
    <w:rsid w:val="00C75850"/>
    <w:rsid w:val="00C76415"/>
    <w:rsid w:val="00C76971"/>
    <w:rsid w:val="00C81493"/>
    <w:rsid w:val="00C817AD"/>
    <w:rsid w:val="00C8475E"/>
    <w:rsid w:val="00C84A34"/>
    <w:rsid w:val="00C91A61"/>
    <w:rsid w:val="00C927FF"/>
    <w:rsid w:val="00C92854"/>
    <w:rsid w:val="00C93818"/>
    <w:rsid w:val="00C94D05"/>
    <w:rsid w:val="00CA0341"/>
    <w:rsid w:val="00CA1142"/>
    <w:rsid w:val="00CA252E"/>
    <w:rsid w:val="00CA32B7"/>
    <w:rsid w:val="00CA5501"/>
    <w:rsid w:val="00CB1D2F"/>
    <w:rsid w:val="00CB2780"/>
    <w:rsid w:val="00CB546E"/>
    <w:rsid w:val="00CB6264"/>
    <w:rsid w:val="00CC068A"/>
    <w:rsid w:val="00CC0CEE"/>
    <w:rsid w:val="00CC13BA"/>
    <w:rsid w:val="00CC260B"/>
    <w:rsid w:val="00CD1FF9"/>
    <w:rsid w:val="00CD288F"/>
    <w:rsid w:val="00CD3F94"/>
    <w:rsid w:val="00CD4EAC"/>
    <w:rsid w:val="00CD539E"/>
    <w:rsid w:val="00CD5484"/>
    <w:rsid w:val="00CD6CCB"/>
    <w:rsid w:val="00CE0E71"/>
    <w:rsid w:val="00CE10F2"/>
    <w:rsid w:val="00CE43A7"/>
    <w:rsid w:val="00CE67F3"/>
    <w:rsid w:val="00CF05DA"/>
    <w:rsid w:val="00CF0B9F"/>
    <w:rsid w:val="00CF1F60"/>
    <w:rsid w:val="00CF3286"/>
    <w:rsid w:val="00CF50A7"/>
    <w:rsid w:val="00CF5829"/>
    <w:rsid w:val="00CF778C"/>
    <w:rsid w:val="00D05B65"/>
    <w:rsid w:val="00D06648"/>
    <w:rsid w:val="00D074EC"/>
    <w:rsid w:val="00D0792E"/>
    <w:rsid w:val="00D1126A"/>
    <w:rsid w:val="00D112F7"/>
    <w:rsid w:val="00D15EBA"/>
    <w:rsid w:val="00D173CC"/>
    <w:rsid w:val="00D17CB8"/>
    <w:rsid w:val="00D22B12"/>
    <w:rsid w:val="00D2302D"/>
    <w:rsid w:val="00D23160"/>
    <w:rsid w:val="00D31261"/>
    <w:rsid w:val="00D347BA"/>
    <w:rsid w:val="00D35E59"/>
    <w:rsid w:val="00D407A6"/>
    <w:rsid w:val="00D41124"/>
    <w:rsid w:val="00D45DC1"/>
    <w:rsid w:val="00D5070E"/>
    <w:rsid w:val="00D520FD"/>
    <w:rsid w:val="00D5532A"/>
    <w:rsid w:val="00D5748F"/>
    <w:rsid w:val="00D61605"/>
    <w:rsid w:val="00D619B3"/>
    <w:rsid w:val="00D634D3"/>
    <w:rsid w:val="00D6384E"/>
    <w:rsid w:val="00D6492E"/>
    <w:rsid w:val="00D6529B"/>
    <w:rsid w:val="00D65C5B"/>
    <w:rsid w:val="00D665B1"/>
    <w:rsid w:val="00D703EE"/>
    <w:rsid w:val="00D70CD1"/>
    <w:rsid w:val="00D71C4F"/>
    <w:rsid w:val="00D7351F"/>
    <w:rsid w:val="00D75BA3"/>
    <w:rsid w:val="00D820E7"/>
    <w:rsid w:val="00D8385B"/>
    <w:rsid w:val="00D83F92"/>
    <w:rsid w:val="00D9148E"/>
    <w:rsid w:val="00D93A8E"/>
    <w:rsid w:val="00D96A5D"/>
    <w:rsid w:val="00DA0975"/>
    <w:rsid w:val="00DA16B4"/>
    <w:rsid w:val="00DA513B"/>
    <w:rsid w:val="00DA609F"/>
    <w:rsid w:val="00DA7F06"/>
    <w:rsid w:val="00DB1706"/>
    <w:rsid w:val="00DB40B9"/>
    <w:rsid w:val="00DB6C5D"/>
    <w:rsid w:val="00DC62B4"/>
    <w:rsid w:val="00DC65AB"/>
    <w:rsid w:val="00DC7249"/>
    <w:rsid w:val="00DD044F"/>
    <w:rsid w:val="00DD1612"/>
    <w:rsid w:val="00DD1E47"/>
    <w:rsid w:val="00DD5C37"/>
    <w:rsid w:val="00DD6438"/>
    <w:rsid w:val="00DE479E"/>
    <w:rsid w:val="00DE68B1"/>
    <w:rsid w:val="00DF0239"/>
    <w:rsid w:val="00DF0AE7"/>
    <w:rsid w:val="00DF62C7"/>
    <w:rsid w:val="00E014D6"/>
    <w:rsid w:val="00E0562E"/>
    <w:rsid w:val="00E10E19"/>
    <w:rsid w:val="00E11D2F"/>
    <w:rsid w:val="00E1282F"/>
    <w:rsid w:val="00E171AA"/>
    <w:rsid w:val="00E201AC"/>
    <w:rsid w:val="00E205CC"/>
    <w:rsid w:val="00E239F9"/>
    <w:rsid w:val="00E24202"/>
    <w:rsid w:val="00E2553F"/>
    <w:rsid w:val="00E3457D"/>
    <w:rsid w:val="00E34BB3"/>
    <w:rsid w:val="00E36F71"/>
    <w:rsid w:val="00E37D66"/>
    <w:rsid w:val="00E434DB"/>
    <w:rsid w:val="00E4695C"/>
    <w:rsid w:val="00E46D06"/>
    <w:rsid w:val="00E54A2A"/>
    <w:rsid w:val="00E550C7"/>
    <w:rsid w:val="00E551FB"/>
    <w:rsid w:val="00E57D31"/>
    <w:rsid w:val="00E64794"/>
    <w:rsid w:val="00E717A1"/>
    <w:rsid w:val="00E71C3E"/>
    <w:rsid w:val="00E852CF"/>
    <w:rsid w:val="00E87208"/>
    <w:rsid w:val="00E935F0"/>
    <w:rsid w:val="00E95C5C"/>
    <w:rsid w:val="00EA1194"/>
    <w:rsid w:val="00EA33D0"/>
    <w:rsid w:val="00EA4F4E"/>
    <w:rsid w:val="00EA670C"/>
    <w:rsid w:val="00EA70BD"/>
    <w:rsid w:val="00EA76CB"/>
    <w:rsid w:val="00EB4298"/>
    <w:rsid w:val="00EB43FC"/>
    <w:rsid w:val="00EB53B6"/>
    <w:rsid w:val="00EB7B13"/>
    <w:rsid w:val="00EC119A"/>
    <w:rsid w:val="00EC1339"/>
    <w:rsid w:val="00EC298C"/>
    <w:rsid w:val="00EC5B4A"/>
    <w:rsid w:val="00EC5C9E"/>
    <w:rsid w:val="00ED1B43"/>
    <w:rsid w:val="00ED2753"/>
    <w:rsid w:val="00EE4705"/>
    <w:rsid w:val="00EE5AC1"/>
    <w:rsid w:val="00EE5F08"/>
    <w:rsid w:val="00EE6B01"/>
    <w:rsid w:val="00EE6F4C"/>
    <w:rsid w:val="00EF384D"/>
    <w:rsid w:val="00EF4DEC"/>
    <w:rsid w:val="00F0085B"/>
    <w:rsid w:val="00F015DA"/>
    <w:rsid w:val="00F032E2"/>
    <w:rsid w:val="00F11E08"/>
    <w:rsid w:val="00F13BF1"/>
    <w:rsid w:val="00F14803"/>
    <w:rsid w:val="00F14A50"/>
    <w:rsid w:val="00F16DC6"/>
    <w:rsid w:val="00F16EE8"/>
    <w:rsid w:val="00F2032C"/>
    <w:rsid w:val="00F22A85"/>
    <w:rsid w:val="00F22B80"/>
    <w:rsid w:val="00F22DF8"/>
    <w:rsid w:val="00F26E1B"/>
    <w:rsid w:val="00F33B63"/>
    <w:rsid w:val="00F3441F"/>
    <w:rsid w:val="00F36494"/>
    <w:rsid w:val="00F41014"/>
    <w:rsid w:val="00F41743"/>
    <w:rsid w:val="00F41856"/>
    <w:rsid w:val="00F41EA0"/>
    <w:rsid w:val="00F443E1"/>
    <w:rsid w:val="00F44B63"/>
    <w:rsid w:val="00F46E63"/>
    <w:rsid w:val="00F47E8F"/>
    <w:rsid w:val="00F501D4"/>
    <w:rsid w:val="00F50F1A"/>
    <w:rsid w:val="00F52803"/>
    <w:rsid w:val="00F54A1A"/>
    <w:rsid w:val="00F569F1"/>
    <w:rsid w:val="00F62EDA"/>
    <w:rsid w:val="00F63557"/>
    <w:rsid w:val="00F63B12"/>
    <w:rsid w:val="00F65905"/>
    <w:rsid w:val="00F6591C"/>
    <w:rsid w:val="00F666D0"/>
    <w:rsid w:val="00F707FF"/>
    <w:rsid w:val="00F75A41"/>
    <w:rsid w:val="00F75C69"/>
    <w:rsid w:val="00F76551"/>
    <w:rsid w:val="00F83D14"/>
    <w:rsid w:val="00F860E0"/>
    <w:rsid w:val="00F87DBD"/>
    <w:rsid w:val="00F90BAB"/>
    <w:rsid w:val="00F90E95"/>
    <w:rsid w:val="00F93F14"/>
    <w:rsid w:val="00F94338"/>
    <w:rsid w:val="00FA0CCC"/>
    <w:rsid w:val="00FA17C6"/>
    <w:rsid w:val="00FA27A0"/>
    <w:rsid w:val="00FA4C25"/>
    <w:rsid w:val="00FA6443"/>
    <w:rsid w:val="00FB0C34"/>
    <w:rsid w:val="00FB14D4"/>
    <w:rsid w:val="00FB4223"/>
    <w:rsid w:val="00FC0B4C"/>
    <w:rsid w:val="00FC0DB3"/>
    <w:rsid w:val="00FC2E1B"/>
    <w:rsid w:val="00FC44BB"/>
    <w:rsid w:val="00FC57D9"/>
    <w:rsid w:val="00FC5931"/>
    <w:rsid w:val="00FD08DB"/>
    <w:rsid w:val="00FD0F25"/>
    <w:rsid w:val="00FD10BB"/>
    <w:rsid w:val="00FD374A"/>
    <w:rsid w:val="00FE2D93"/>
    <w:rsid w:val="00FE3F69"/>
    <w:rsid w:val="00FE4233"/>
    <w:rsid w:val="00FE50EA"/>
    <w:rsid w:val="00FE6831"/>
    <w:rsid w:val="00FE7178"/>
    <w:rsid w:val="00FF2B6C"/>
    <w:rsid w:val="00FF32E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78CAA"/>
  <w15:docId w15:val="{AA97B0F0-71DA-4634-BBDC-A116E59D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D22"/>
  </w:style>
  <w:style w:type="paragraph" w:styleId="1">
    <w:name w:val="heading 1"/>
    <w:basedOn w:val="a"/>
    <w:next w:val="a"/>
    <w:link w:val="10"/>
    <w:uiPriority w:val="9"/>
    <w:qFormat/>
    <w:rsid w:val="00754F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1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6D22"/>
    <w:pPr>
      <w:ind w:left="720"/>
      <w:contextualSpacing/>
    </w:pPr>
  </w:style>
  <w:style w:type="paragraph" w:styleId="a4">
    <w:name w:val="No Spacing"/>
    <w:link w:val="a5"/>
    <w:uiPriority w:val="1"/>
    <w:qFormat/>
    <w:rsid w:val="00EF384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6">
    <w:name w:val="header"/>
    <w:basedOn w:val="a"/>
    <w:link w:val="a7"/>
    <w:uiPriority w:val="99"/>
    <w:unhideWhenUsed/>
    <w:rsid w:val="000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67C82"/>
  </w:style>
  <w:style w:type="paragraph" w:styleId="a8">
    <w:name w:val="footer"/>
    <w:basedOn w:val="a"/>
    <w:link w:val="a9"/>
    <w:uiPriority w:val="99"/>
    <w:unhideWhenUsed/>
    <w:rsid w:val="000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67C82"/>
  </w:style>
  <w:style w:type="paragraph" w:styleId="aa">
    <w:name w:val="Balloon Text"/>
    <w:basedOn w:val="a"/>
    <w:link w:val="ab"/>
    <w:uiPriority w:val="99"/>
    <w:semiHidden/>
    <w:unhideWhenUsed/>
    <w:rsid w:val="007006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7006D7"/>
    <w:rPr>
      <w:rFonts w:ascii="Tahoma" w:hAnsi="Tahoma" w:cs="Angsana New"/>
      <w:sz w:val="16"/>
      <w:szCs w:val="20"/>
    </w:rPr>
  </w:style>
  <w:style w:type="table" w:styleId="ac">
    <w:name w:val="Table Grid"/>
    <w:basedOn w:val="a1"/>
    <w:uiPriority w:val="59"/>
    <w:rsid w:val="00043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9716C8"/>
    <w:pPr>
      <w:spacing w:after="0" w:line="240" w:lineRule="auto"/>
    </w:pPr>
    <w:rPr>
      <w:rFonts w:ascii="Consolas" w:hAnsi="Consolas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9716C8"/>
    <w:rPr>
      <w:rFonts w:ascii="Consolas" w:hAnsi="Consolas" w:cs="Angsana New"/>
      <w:sz w:val="20"/>
      <w:szCs w:val="25"/>
    </w:rPr>
  </w:style>
  <w:style w:type="character" w:customStyle="1" w:styleId="10">
    <w:name w:val="หัวเรื่อง 1 อักขระ"/>
    <w:basedOn w:val="a0"/>
    <w:link w:val="1"/>
    <w:uiPriority w:val="9"/>
    <w:rsid w:val="00754F0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customStyle="1" w:styleId="11">
    <w:name w:val="ไม่มีการเว้นระยะห่าง1"/>
    <w:qFormat/>
    <w:rsid w:val="00A05623"/>
    <w:pPr>
      <w:spacing w:after="0" w:line="240" w:lineRule="auto"/>
    </w:pPr>
    <w:rPr>
      <w:rFonts w:ascii="Calibri" w:eastAsia="Calibri" w:hAnsi="Calibri" w:cs="Cordia New"/>
    </w:rPr>
  </w:style>
  <w:style w:type="paragraph" w:styleId="ad">
    <w:name w:val="Normal (Web)"/>
    <w:basedOn w:val="a"/>
    <w:uiPriority w:val="99"/>
    <w:semiHidden/>
    <w:unhideWhenUsed/>
    <w:rsid w:val="00C55BA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5">
    <w:name w:val="ไม่มีการเว้นระยะห่าง อักขระ"/>
    <w:link w:val="a4"/>
    <w:uiPriority w:val="1"/>
    <w:qFormat/>
    <w:rsid w:val="005E034B"/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Bodytext4">
    <w:name w:val="Body text (4)_"/>
    <w:basedOn w:val="a0"/>
    <w:link w:val="Bodytext41"/>
    <w:uiPriority w:val="99"/>
    <w:qFormat/>
    <w:rsid w:val="005E034B"/>
    <w:rPr>
      <w:rFonts w:ascii="CordiaUPC" w:hAnsi="CordiaUPC" w:cs="CordiaUPC"/>
      <w:b/>
      <w:bCs/>
      <w:sz w:val="30"/>
      <w:szCs w:val="30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qFormat/>
    <w:rsid w:val="005E034B"/>
    <w:pPr>
      <w:widowControl w:val="0"/>
      <w:shd w:val="clear" w:color="auto" w:fill="FFFFFF"/>
      <w:spacing w:before="60" w:after="0" w:line="360" w:lineRule="exact"/>
      <w:ind w:hanging="840"/>
      <w:jc w:val="thaiDistribute"/>
    </w:pPr>
    <w:rPr>
      <w:rFonts w:ascii="CordiaUPC" w:hAnsi="CordiaUPC" w:cs="CordiaUPC"/>
      <w:b/>
      <w:bCs/>
      <w:sz w:val="30"/>
      <w:szCs w:val="3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7156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60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259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ED3F-B83B-435F-AE20-35D5D9FC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8203</Words>
  <Characters>46760</Characters>
  <Application>Microsoft Office Word</Application>
  <DocSecurity>0</DocSecurity>
  <Lines>389</Lines>
  <Paragraphs>109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ขนิษฐา ชัยรัตนาวรรณ</dc:creator>
  <cp:lastModifiedBy>nang</cp:lastModifiedBy>
  <cp:revision>2</cp:revision>
  <cp:lastPrinted>2023-12-06T06:34:00Z</cp:lastPrinted>
  <dcterms:created xsi:type="dcterms:W3CDTF">2023-12-15T04:27:00Z</dcterms:created>
  <dcterms:modified xsi:type="dcterms:W3CDTF">2023-12-15T04:27:00Z</dcterms:modified>
</cp:coreProperties>
</file>