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CD94" w14:textId="4E7FAD3E" w:rsidR="0003563A" w:rsidRPr="00E27418" w:rsidRDefault="00D77E6F" w:rsidP="00423A79">
      <w:pPr>
        <w:tabs>
          <w:tab w:val="left" w:pos="2130"/>
          <w:tab w:val="center" w:pos="4994"/>
        </w:tabs>
        <w:jc w:val="center"/>
        <w:rPr>
          <w:rFonts w:ascii="TH Niramit AS" w:hAnsi="TH Niramit AS" w:cs="TH Niramit AS"/>
          <w:b/>
          <w:bCs/>
          <w:cs/>
        </w:rPr>
      </w:pPr>
      <w:r w:rsidRPr="00E27418">
        <w:rPr>
          <w:rFonts w:ascii="TH Niramit AS" w:hAnsi="TH Niramit AS" w:cs="TH Niramit AS" w:hint="cs"/>
          <w:b/>
          <w:bCs/>
          <w:cs/>
        </w:rPr>
        <w:t>แบบเสนองานสหกิจศึกษา</w:t>
      </w:r>
    </w:p>
    <w:p w14:paraId="0BB9DF66" w14:textId="173FA390" w:rsidR="008E7EDF" w:rsidRPr="00423A79" w:rsidRDefault="00291447" w:rsidP="00423A79">
      <w:pPr>
        <w:pStyle w:val="3"/>
        <w:spacing w:before="0"/>
        <w:jc w:val="left"/>
        <w:rPr>
          <w:rFonts w:ascii="TH Niramit AS" w:hAnsi="TH Niramit AS" w:cs="TH Niramit AS"/>
          <w:b w:val="0"/>
          <w:bCs w:val="0"/>
          <w:color w:val="auto"/>
          <w:sz w:val="24"/>
          <w:szCs w:val="24"/>
        </w:rPr>
      </w:pPr>
      <w:bookmarkStart w:id="0" w:name="_GoBack"/>
      <w:r>
        <w:rPr>
          <w:rFonts w:ascii="TH Niramit AS" w:hAnsi="TH Niramit AS" w:cs="TH Niramit AS"/>
          <w:color w:val="auto"/>
          <w:sz w:val="24"/>
          <w:szCs w:val="24"/>
          <w:cs/>
        </w:rPr>
        <w:t xml:space="preserve">(ผู้ให้ข้อมูล : </w:t>
      </w:r>
      <w:r>
        <w:rPr>
          <w:rFonts w:ascii="TH Niramit AS" w:hAnsi="TH Niramit AS" w:cs="TH Niramit AS" w:hint="cs"/>
          <w:color w:val="auto"/>
          <w:sz w:val="24"/>
          <w:szCs w:val="24"/>
          <w:cs/>
        </w:rPr>
        <w:t>สถานประกอบการ</w:t>
      </w:r>
      <w:r w:rsidRPr="00DF63FB">
        <w:rPr>
          <w:rFonts w:ascii="TH Niramit AS" w:hAnsi="TH Niramit AS" w:cs="TH Niramit AS"/>
          <w:color w:val="auto"/>
          <w:sz w:val="24"/>
          <w:szCs w:val="24"/>
          <w:cs/>
        </w:rPr>
        <w:t xml:space="preserve">) </w:t>
      </w:r>
    </w:p>
    <w:tbl>
      <w:tblPr>
        <w:tblStyle w:val="aa"/>
        <w:tblW w:w="5110" w:type="pct"/>
        <w:tblInd w:w="30" w:type="dxa"/>
        <w:tblLook w:val="04A0" w:firstRow="1" w:lastRow="0" w:firstColumn="1" w:lastColumn="0" w:noHBand="0" w:noVBand="1"/>
      </w:tblPr>
      <w:tblGrid>
        <w:gridCol w:w="670"/>
        <w:gridCol w:w="406"/>
        <w:gridCol w:w="281"/>
        <w:gridCol w:w="136"/>
        <w:gridCol w:w="252"/>
        <w:gridCol w:w="169"/>
        <w:gridCol w:w="265"/>
        <w:gridCol w:w="246"/>
        <w:gridCol w:w="177"/>
        <w:gridCol w:w="538"/>
        <w:gridCol w:w="121"/>
        <w:gridCol w:w="448"/>
        <w:gridCol w:w="511"/>
        <w:gridCol w:w="252"/>
        <w:gridCol w:w="94"/>
        <w:gridCol w:w="198"/>
        <w:gridCol w:w="121"/>
        <w:gridCol w:w="254"/>
        <w:gridCol w:w="417"/>
        <w:gridCol w:w="144"/>
        <w:gridCol w:w="146"/>
        <w:gridCol w:w="358"/>
        <w:gridCol w:w="313"/>
        <w:gridCol w:w="119"/>
        <w:gridCol w:w="62"/>
        <w:gridCol w:w="342"/>
        <w:gridCol w:w="561"/>
        <w:gridCol w:w="183"/>
        <w:gridCol w:w="136"/>
        <w:gridCol w:w="10"/>
        <w:gridCol w:w="87"/>
        <w:gridCol w:w="498"/>
        <w:gridCol w:w="127"/>
        <w:gridCol w:w="957"/>
        <w:gridCol w:w="13"/>
      </w:tblGrid>
      <w:tr w:rsidR="00005F07" w:rsidRPr="0036094D" w14:paraId="40EC64B5" w14:textId="26DA48B7" w:rsidTr="00CE5410"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14:paraId="488BF86B" w14:textId="03DCD82D" w:rsidR="00005F07" w:rsidRPr="0036094D" w:rsidRDefault="00005F07" w:rsidP="00B974AE">
            <w:pPr>
              <w:tabs>
                <w:tab w:val="left" w:pos="567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DF63FB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เรียน</w:t>
            </w:r>
          </w:p>
        </w:tc>
        <w:tc>
          <w:tcPr>
            <w:tcW w:w="4652" w:type="pct"/>
            <w:gridSpan w:val="34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F245393" w14:textId="0A0F75A4" w:rsidR="00005F07" w:rsidRPr="0036094D" w:rsidRDefault="00005F07" w:rsidP="00B974AE">
            <w:pPr>
              <w:tabs>
                <w:tab w:val="left" w:pos="567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อธิการบดีมหาวิทยาลัยนครพนม</w:t>
            </w:r>
          </w:p>
        </w:tc>
      </w:tr>
      <w:tr w:rsidR="001443D3" w:rsidRPr="0036094D" w14:paraId="7AE79B18" w14:textId="77777777" w:rsidTr="00CE5410"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3C3B4" w14:textId="0E88477C" w:rsidR="001443D3" w:rsidRDefault="001443D3" w:rsidP="00B974AE">
            <w:pPr>
              <w:tabs>
                <w:tab w:val="left" w:pos="567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        สถานประกอบการ/หน่วยงาน มีความสนใจที่จะรับนักศึกษาและขอเสนองานโดยมีรายละเอียดดังนี้</w:t>
            </w:r>
          </w:p>
        </w:tc>
      </w:tr>
      <w:tr w:rsidR="0003563A" w:rsidRPr="0036094D" w14:paraId="282049B0" w14:textId="77777777" w:rsidTr="00CE5410"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3310D74C" w14:textId="78BB4E00" w:rsidR="0003563A" w:rsidRPr="0036094D" w:rsidRDefault="00D77E6F" w:rsidP="00423A79">
            <w:pPr>
              <w:tabs>
                <w:tab w:val="left" w:pos="567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1. รายละเอียดเกี่ยวกับสถานประกอบการ/หน่วยงาน</w:t>
            </w:r>
          </w:p>
        </w:tc>
      </w:tr>
      <w:tr w:rsidR="00C717C0" w:rsidRPr="0036094D" w14:paraId="0DF09438" w14:textId="77777777" w:rsidTr="00CE5410"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6EE979BF" w14:textId="572330EE" w:rsidR="00C717C0" w:rsidRPr="0036094D" w:rsidRDefault="00A86F52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C717C0" w:rsidRPr="0036094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1.1 ชื่อสถานประกอบการ</w:t>
            </w:r>
          </w:p>
        </w:tc>
      </w:tr>
      <w:tr w:rsidR="00BB23FF" w:rsidRPr="0036094D" w14:paraId="5A5861E8" w14:textId="79497546" w:rsidTr="0031732D">
        <w:trPr>
          <w:gridAfter w:val="1"/>
          <w:wAfter w:w="6" w:type="pct"/>
        </w:trPr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477E4" w14:textId="73CD6C82" w:rsidR="00C717C0" w:rsidRPr="0036094D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6094D">
              <w:rPr>
                <w:rFonts w:ascii="TH Niramit AS" w:hAnsi="TH Niramit AS" w:cs="TH Niramit AS"/>
                <w:noProof/>
                <w:sz w:val="24"/>
                <w:szCs w:val="24"/>
                <w:cs/>
              </w:rPr>
              <w:t>(ภาษาไทย)</w:t>
            </w:r>
          </w:p>
        </w:tc>
        <w:tc>
          <w:tcPr>
            <w:tcW w:w="4288" w:type="pct"/>
            <w:gridSpan w:val="31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224F7BE" w14:textId="2924B3C3" w:rsidR="00C717C0" w:rsidRPr="0036094D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9462B7" w:rsidRPr="0036094D" w14:paraId="1F67D12C" w14:textId="0A9774F6" w:rsidTr="0031732D">
        <w:trPr>
          <w:gridAfter w:val="1"/>
          <w:wAfter w:w="6" w:type="pct"/>
        </w:trPr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B0F9B2" w14:textId="32360D75" w:rsidR="00C717C0" w:rsidRPr="0036094D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6094D">
              <w:rPr>
                <w:rFonts w:ascii="TH Niramit AS" w:hAnsi="TH Niramit AS" w:cs="TH Niramit AS"/>
                <w:noProof/>
                <w:sz w:val="24"/>
                <w:szCs w:val="24"/>
                <w:cs/>
              </w:rPr>
              <w:t>(ภาษาอังกฤษ)</w:t>
            </w:r>
          </w:p>
        </w:tc>
        <w:tc>
          <w:tcPr>
            <w:tcW w:w="4288" w:type="pct"/>
            <w:gridSpan w:val="3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F6EBAC2" w14:textId="001102C1" w:rsidR="00C717C0" w:rsidRPr="0036094D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6E70D3" w:rsidRPr="006E70D3" w14:paraId="0DB5A0FC" w14:textId="7C233DE1" w:rsidTr="0031732D"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14:paraId="6172D72C" w14:textId="31C5B342" w:rsidR="00C717C0" w:rsidRPr="006E70D3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E70D3">
              <w:rPr>
                <w:rFonts w:ascii="TH Niramit AS" w:hAnsi="TH Niramit AS" w:cs="TH Niramit AS"/>
                <w:sz w:val="24"/>
                <w:szCs w:val="24"/>
                <w:cs/>
              </w:rPr>
              <w:t>เลขที่.</w:t>
            </w:r>
          </w:p>
        </w:tc>
        <w:tc>
          <w:tcPr>
            <w:tcW w:w="559" w:type="pct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43DAE7D" w14:textId="10B1A98E" w:rsidR="00C717C0" w:rsidRPr="006E70D3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3844F" w14:textId="087AAEEC" w:rsidR="00C717C0" w:rsidRPr="006E70D3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E70D3">
              <w:rPr>
                <w:rFonts w:ascii="TH Niramit AS" w:hAnsi="TH Niramit AS" w:cs="TH Niramit AS"/>
                <w:sz w:val="24"/>
                <w:szCs w:val="24"/>
                <w:cs/>
              </w:rPr>
              <w:t>หมู่ที่.</w:t>
            </w:r>
          </w:p>
        </w:tc>
        <w:tc>
          <w:tcPr>
            <w:tcW w:w="668" w:type="pct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0CEAC01" w14:textId="55C8BAC3" w:rsidR="00C717C0" w:rsidRPr="006E70D3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5EDE9A" w14:textId="0060AF5F" w:rsidR="00C717C0" w:rsidRPr="006E70D3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E70D3">
              <w:rPr>
                <w:rFonts w:ascii="TH Niramit AS" w:hAnsi="TH Niramit AS" w:cs="TH Niramit AS"/>
                <w:sz w:val="24"/>
                <w:szCs w:val="24"/>
                <w:cs/>
              </w:rPr>
              <w:t>ถนน/ซอย.</w:t>
            </w:r>
          </w:p>
        </w:tc>
        <w:tc>
          <w:tcPr>
            <w:tcW w:w="1006" w:type="pct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1AB72E1" w14:textId="00E7C04B" w:rsidR="00C717C0" w:rsidRPr="006E70D3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590DA4" w14:textId="0B80FEB6" w:rsidR="00C717C0" w:rsidRPr="006E70D3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E70D3">
              <w:rPr>
                <w:rFonts w:ascii="TH Niramit AS" w:hAnsi="TH Niramit AS" w:cs="TH Niramit AS"/>
                <w:sz w:val="24"/>
                <w:szCs w:val="24"/>
                <w:cs/>
              </w:rPr>
              <w:t>แขวง/ตำบล.</w:t>
            </w:r>
          </w:p>
        </w:tc>
        <w:tc>
          <w:tcPr>
            <w:tcW w:w="881" w:type="pct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F09C97C" w14:textId="285285E7" w:rsidR="00C717C0" w:rsidRPr="006E70D3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1443D3" w:rsidRPr="0036094D" w14:paraId="5C6D0DE4" w14:textId="7DC4B29A" w:rsidTr="0031732D"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815E7" w14:textId="6EB849B5" w:rsidR="00C717C0" w:rsidRPr="0036094D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เขต/อำเภอ</w:t>
            </w:r>
            <w:r w:rsidRPr="0031732D">
              <w:rPr>
                <w:rFonts w:ascii="TH Niramit AS" w:hAnsi="TH Niramit AS" w:cs="TH Niramit AS"/>
                <w:color w:val="FFFFFF" w:themeColor="background1"/>
                <w:sz w:val="24"/>
                <w:szCs w:val="24"/>
                <w:cs/>
              </w:rPr>
              <w:t>.</w:t>
            </w:r>
          </w:p>
        </w:tc>
        <w:tc>
          <w:tcPr>
            <w:tcW w:w="1370" w:type="pct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E7DA70" w14:textId="431015FD" w:rsidR="00C717C0" w:rsidRPr="0036094D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15B0A2" w14:textId="2EF08A6F" w:rsidR="00C717C0" w:rsidRPr="0036094D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จังหวัด.</w:t>
            </w:r>
          </w:p>
        </w:tc>
        <w:tc>
          <w:tcPr>
            <w:tcW w:w="1006" w:type="pct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39C64FD" w14:textId="5B285DB4" w:rsidR="00C717C0" w:rsidRPr="0036094D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089CEB" w14:textId="5D7CF1E1" w:rsidR="00C717C0" w:rsidRPr="0036094D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รหัสไปรษณีย์.</w:t>
            </w:r>
          </w:p>
        </w:tc>
        <w:tc>
          <w:tcPr>
            <w:tcW w:w="881" w:type="pct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04B6CD" w14:textId="369FB794" w:rsidR="00C717C0" w:rsidRPr="0036094D" w:rsidRDefault="00C717C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1443D3" w:rsidRPr="0036094D" w14:paraId="08DBB4A9" w14:textId="77777777" w:rsidTr="0031732D"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B46C3" w14:textId="77777777" w:rsidR="001443D3" w:rsidRPr="0036094D" w:rsidRDefault="001443D3" w:rsidP="006F7F33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เบอร์โทรศัพท์</w:t>
            </w:r>
            <w:r w:rsidRPr="0031732D"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  <w:t>.</w:t>
            </w:r>
          </w:p>
        </w:tc>
        <w:tc>
          <w:tcPr>
            <w:tcW w:w="1835" w:type="pct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C967CDC" w14:textId="77777777" w:rsidR="001443D3" w:rsidRPr="0036094D" w:rsidRDefault="001443D3" w:rsidP="006F7F33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0CB7A" w14:textId="77777777" w:rsidR="001443D3" w:rsidRPr="0036094D" w:rsidRDefault="001443D3" w:rsidP="006F7F33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</w:rPr>
              <w:t>E-mail.</w:t>
            </w:r>
          </w:p>
        </w:tc>
        <w:tc>
          <w:tcPr>
            <w:tcW w:w="1960" w:type="pct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4CAF311" w14:textId="77777777" w:rsidR="001443D3" w:rsidRPr="0036094D" w:rsidRDefault="001443D3" w:rsidP="006F7F33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1443D3" w:rsidRPr="0036094D" w14:paraId="5E8950D7" w14:textId="77777777" w:rsidTr="00CE5410">
        <w:tc>
          <w:tcPr>
            <w:tcW w:w="135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9A2156" w14:textId="0F4FD895" w:rsidR="001443D3" w:rsidRPr="0036094D" w:rsidRDefault="001443D3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ประเภทกิจการ/ธุรกิจ/ผลิตภัฑณ์</w:t>
            </w:r>
          </w:p>
        </w:tc>
        <w:tc>
          <w:tcPr>
            <w:tcW w:w="1188" w:type="pct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FD9931" w14:textId="77777777" w:rsidR="001443D3" w:rsidRPr="0036094D" w:rsidRDefault="001443D3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EAA212" w14:textId="397F6702" w:rsidR="001443D3" w:rsidRPr="0036094D" w:rsidRDefault="001443D3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จำนวนพนักงาน รวม</w:t>
            </w:r>
          </w:p>
        </w:tc>
        <w:tc>
          <w:tcPr>
            <w:tcW w:w="565" w:type="pct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58925D" w14:textId="77777777" w:rsidR="001443D3" w:rsidRPr="0036094D" w:rsidRDefault="001443D3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38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3D413" w14:textId="4B078F21" w:rsidR="001443D3" w:rsidRPr="0036094D" w:rsidRDefault="001443D3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คน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11BB205" w14:textId="77777777" w:rsidR="001443D3" w:rsidRPr="0036094D" w:rsidRDefault="001443D3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C717C0" w:rsidRPr="0036094D" w14:paraId="05D8D3B2" w14:textId="77777777" w:rsidTr="00CE5410"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21B05C7C" w14:textId="3F5086DC" w:rsidR="00C717C0" w:rsidRPr="0036094D" w:rsidRDefault="00A86F52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36094D" w:rsidRPr="0036094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1.2 ชื่อผู้จัดการสถานประกอบการ/หัวหน้าหน่วยงาน</w:t>
            </w:r>
          </w:p>
        </w:tc>
      </w:tr>
      <w:tr w:rsidR="00CE5410" w:rsidRPr="0036094D" w14:paraId="6AA74A99" w14:textId="681D97EE" w:rsidTr="0031732D"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E148D" w14:textId="62CD7474" w:rsidR="0036094D" w:rsidRPr="0036094D" w:rsidRDefault="0036094D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ชื่อ-สกุล.</w:t>
            </w:r>
          </w:p>
        </w:tc>
        <w:tc>
          <w:tcPr>
            <w:tcW w:w="1835" w:type="pct"/>
            <w:gridSpan w:val="1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2F7DEE1" w14:textId="29CF9DB8" w:rsidR="0036094D" w:rsidRPr="0036094D" w:rsidRDefault="0036094D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EA72E3" w14:textId="1978A2B0" w:rsidR="0036094D" w:rsidRPr="0036094D" w:rsidRDefault="0036094D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ตำแหน่ง.</w:t>
            </w:r>
          </w:p>
        </w:tc>
        <w:tc>
          <w:tcPr>
            <w:tcW w:w="1960" w:type="pct"/>
            <w:gridSpan w:val="1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25A7D6C" w14:textId="2E784F89" w:rsidR="0036094D" w:rsidRPr="0036094D" w:rsidRDefault="0036094D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CE5410" w:rsidRPr="0036094D" w14:paraId="4ACE3623" w14:textId="6B371570" w:rsidTr="0031732D"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F9399" w14:textId="329D32A0" w:rsidR="0036094D" w:rsidRPr="0036094D" w:rsidRDefault="0036094D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เบอร์โทรศัพท์.</w:t>
            </w:r>
          </w:p>
        </w:tc>
        <w:tc>
          <w:tcPr>
            <w:tcW w:w="1835" w:type="pct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06A9097" w14:textId="1CE25398" w:rsidR="0036094D" w:rsidRPr="0036094D" w:rsidRDefault="0036094D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22E08B" w14:textId="3F2BF2EA" w:rsidR="0036094D" w:rsidRPr="0036094D" w:rsidRDefault="0036094D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</w:rPr>
              <w:t>E-mail.</w:t>
            </w:r>
          </w:p>
        </w:tc>
        <w:tc>
          <w:tcPr>
            <w:tcW w:w="1960" w:type="pct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B3E5EF3" w14:textId="58901056" w:rsidR="0036094D" w:rsidRPr="0036094D" w:rsidRDefault="0036094D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36094D" w:rsidRPr="0036094D" w14:paraId="66E55668" w14:textId="77777777" w:rsidTr="00CE5410"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3FFC995" w14:textId="57F5713E" w:rsidR="0036094D" w:rsidRPr="0036094D" w:rsidRDefault="0036094D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หากมหาวิทยาลัยฯ ประสงค์จะติดต่อประสานงานในรายละเอียดกับสถานประกอบการ/หน่วยงาน ขอให้</w:t>
            </w:r>
          </w:p>
        </w:tc>
      </w:tr>
      <w:tr w:rsidR="0036094D" w:rsidRPr="0036094D" w14:paraId="758C4FE0" w14:textId="77777777" w:rsidTr="00CE5410"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0C899" w14:textId="7E064357" w:rsidR="0036094D" w:rsidRPr="0036094D" w:rsidRDefault="0036094D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423A79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ติดต่อโดยตรงกับผู้จัดการ/หัวหน้าหน่วยงาน </w:t>
            </w:r>
            <w:r w:rsidRPr="00423A79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ติดต่อกับผู้ประสานงานของสถานประกอบการ/หน่วยงาน ดังนี้</w:t>
            </w:r>
          </w:p>
        </w:tc>
      </w:tr>
      <w:tr w:rsidR="00CE5410" w:rsidRPr="0036094D" w14:paraId="3322A0C7" w14:textId="4285D4C9" w:rsidTr="0031732D"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12A5B" w14:textId="40521591" w:rsidR="00423A79" w:rsidRPr="00423A79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423A79">
              <w:rPr>
                <w:rFonts w:ascii="TH Niramit AS" w:hAnsi="TH Niramit AS" w:cs="TH Niramit AS"/>
                <w:sz w:val="24"/>
                <w:szCs w:val="24"/>
                <w:cs/>
              </w:rPr>
              <w:t>ชื่อ-สกุล.</w:t>
            </w:r>
          </w:p>
        </w:tc>
        <w:tc>
          <w:tcPr>
            <w:tcW w:w="1835" w:type="pct"/>
            <w:gridSpan w:val="1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1E300E6" w14:textId="5720F524" w:rsidR="00423A79" w:rsidRPr="00423A79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EC5EEA" w14:textId="561A6E78" w:rsidR="00423A79" w:rsidRPr="00423A79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ตำแหน่ง.</w:t>
            </w:r>
          </w:p>
        </w:tc>
        <w:tc>
          <w:tcPr>
            <w:tcW w:w="1960" w:type="pct"/>
            <w:gridSpan w:val="1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341022E" w14:textId="31EAB342" w:rsidR="00423A79" w:rsidRPr="00423A79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CE5410" w:rsidRPr="0036094D" w14:paraId="3FA03D0C" w14:textId="081C2B0A" w:rsidTr="0031732D"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ACEE6" w14:textId="281244F4" w:rsidR="00423A79" w:rsidRPr="00423A79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423A79">
              <w:rPr>
                <w:rFonts w:ascii="TH Niramit AS" w:hAnsi="TH Niramit AS" w:cs="TH Niramit AS"/>
                <w:sz w:val="24"/>
                <w:szCs w:val="24"/>
                <w:cs/>
              </w:rPr>
              <w:t>เบอร์โทรศัพท์.</w:t>
            </w:r>
          </w:p>
        </w:tc>
        <w:tc>
          <w:tcPr>
            <w:tcW w:w="1835" w:type="pct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116116B" w14:textId="26693DE5" w:rsidR="00423A79" w:rsidRPr="00423A79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30F4D3" w14:textId="4F0CE342" w:rsidR="00423A79" w:rsidRPr="00423A79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</w:rPr>
              <w:t>E-mail.</w:t>
            </w:r>
          </w:p>
        </w:tc>
        <w:tc>
          <w:tcPr>
            <w:tcW w:w="1960" w:type="pct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BABC4B2" w14:textId="13EBC63E" w:rsidR="00423A79" w:rsidRPr="00423A79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423A79" w:rsidRPr="0036094D" w14:paraId="62819693" w14:textId="77777777" w:rsidTr="00CE5410"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0152D9FE" w14:textId="10DD4A96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2. รายละเอียดเกี่ยวกับงาน/สวัสดิการที่เสนอให้กับนักศึกษาที่ต้องการ</w:t>
            </w:r>
          </w:p>
        </w:tc>
      </w:tr>
      <w:tr w:rsidR="00423A79" w:rsidRPr="0036094D" w14:paraId="50742705" w14:textId="77777777" w:rsidTr="00CE5410"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0A5DEDB0" w14:textId="2866FA0A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8146F4">
              <w:rPr>
                <w:rFonts w:ascii="TH Niramit AS" w:hAnsi="TH Niramit AS" w:cs="TH Niramit AS"/>
                <w:b/>
                <w:bCs/>
                <w:sz w:val="24"/>
                <w:szCs w:val="24"/>
                <w:shd w:val="clear" w:color="auto" w:fill="E5DFEC" w:themeFill="accent4" w:themeFillTint="33"/>
                <w:cs/>
              </w:rPr>
              <w:t>2.1 รายละเอียดเกี่ยวกับงาน</w:t>
            </w:r>
          </w:p>
        </w:tc>
      </w:tr>
      <w:tr w:rsidR="001443D3" w:rsidRPr="0036094D" w14:paraId="771DE5F8" w14:textId="064B38B7" w:rsidTr="0031732D">
        <w:tc>
          <w:tcPr>
            <w:tcW w:w="99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09B97F" w14:textId="267F496A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1. ตำแหน่ง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>/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แผนกงาน</w:t>
            </w:r>
          </w:p>
        </w:tc>
        <w:tc>
          <w:tcPr>
            <w:tcW w:w="1200" w:type="pct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D00E7F" w14:textId="77777777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7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343D5" w14:textId="73BC57FB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0037CC">
              <w:rPr>
                <w:rFonts w:ascii="TH Niramit AS" w:hAnsi="TH Niramit AS" w:cs="TH Niramit AS"/>
                <w:sz w:val="24"/>
                <w:szCs w:val="24"/>
                <w:cs/>
              </w:rPr>
              <w:t>จำนวน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C40E440" w14:textId="77777777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7392DA" w14:textId="3E961065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574272">
              <w:rPr>
                <w:rFonts w:ascii="TH Niramit AS" w:hAnsi="TH Niramit AS" w:cs="TH Niramit AS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56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F426DC" w14:textId="33FDE4E2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ลักษณะงาน</w:t>
            </w:r>
          </w:p>
        </w:tc>
        <w:tc>
          <w:tcPr>
            <w:tcW w:w="1047" w:type="pct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ECB6C45" w14:textId="77777777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1443D3" w:rsidRPr="0036094D" w14:paraId="620EA4AB" w14:textId="1B07297E" w:rsidTr="0031732D">
        <w:tc>
          <w:tcPr>
            <w:tcW w:w="99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0C5B12" w14:textId="58D8910A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. ตำแหน่ง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>/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แผนกงาน</w:t>
            </w:r>
          </w:p>
        </w:tc>
        <w:tc>
          <w:tcPr>
            <w:tcW w:w="1200" w:type="pct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C0FE464" w14:textId="77777777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7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3B9CE1" w14:textId="1B882F06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0037CC">
              <w:rPr>
                <w:rFonts w:ascii="TH Niramit AS" w:hAnsi="TH Niramit AS" w:cs="TH Niramit AS"/>
                <w:sz w:val="24"/>
                <w:szCs w:val="24"/>
                <w:cs/>
              </w:rPr>
              <w:t>จำนวน</w:t>
            </w:r>
          </w:p>
        </w:tc>
        <w:tc>
          <w:tcPr>
            <w:tcW w:w="292" w:type="pct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55F5031" w14:textId="77777777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09592" w14:textId="1DFFD5D3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574272">
              <w:rPr>
                <w:rFonts w:ascii="TH Niramit AS" w:hAnsi="TH Niramit AS" w:cs="TH Niramit AS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56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A04971" w14:textId="1E8406D9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D96A61">
              <w:rPr>
                <w:rFonts w:ascii="TH Niramit AS" w:hAnsi="TH Niramit AS" w:cs="TH Niramit AS"/>
                <w:sz w:val="24"/>
                <w:szCs w:val="24"/>
                <w:cs/>
              </w:rPr>
              <w:t>ลักษณะงาน</w:t>
            </w:r>
          </w:p>
        </w:tc>
        <w:tc>
          <w:tcPr>
            <w:tcW w:w="1047" w:type="pct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CCF9705" w14:textId="77777777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1443D3" w:rsidRPr="0036094D" w14:paraId="587D737A" w14:textId="381B7E54" w:rsidTr="0031732D">
        <w:tc>
          <w:tcPr>
            <w:tcW w:w="99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D019DF" w14:textId="66BE8950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. ตำแหน่ง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>/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แผนกงาน</w:t>
            </w:r>
          </w:p>
        </w:tc>
        <w:tc>
          <w:tcPr>
            <w:tcW w:w="1200" w:type="pct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29B0DD0" w14:textId="77777777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7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B27EF" w14:textId="5280AFCD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0037CC">
              <w:rPr>
                <w:rFonts w:ascii="TH Niramit AS" w:hAnsi="TH Niramit AS" w:cs="TH Niramit AS"/>
                <w:sz w:val="24"/>
                <w:szCs w:val="24"/>
                <w:cs/>
              </w:rPr>
              <w:t>จำนวน</w:t>
            </w:r>
          </w:p>
        </w:tc>
        <w:tc>
          <w:tcPr>
            <w:tcW w:w="292" w:type="pct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A78FF1D" w14:textId="77777777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F8BDF" w14:textId="7ABABF0A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574272">
              <w:rPr>
                <w:rFonts w:ascii="TH Niramit AS" w:hAnsi="TH Niramit AS" w:cs="TH Niramit AS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56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E3D9DD" w14:textId="4A078853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D96A61">
              <w:rPr>
                <w:rFonts w:ascii="TH Niramit AS" w:hAnsi="TH Niramit AS" w:cs="TH Niramit AS"/>
                <w:sz w:val="24"/>
                <w:szCs w:val="24"/>
                <w:cs/>
              </w:rPr>
              <w:t>ลักษณะงาน</w:t>
            </w:r>
          </w:p>
        </w:tc>
        <w:tc>
          <w:tcPr>
            <w:tcW w:w="1047" w:type="pct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1CA33CF" w14:textId="77777777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423A79" w:rsidRPr="0036094D" w14:paraId="23F2B572" w14:textId="77777777" w:rsidTr="00CE5410"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70771878" w14:textId="119311C6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36094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2.2 สวัสดิการที่เสนอให้กับนักศึกษาในระหว่างปฏิบัติงาน</w:t>
            </w:r>
          </w:p>
        </w:tc>
      </w:tr>
      <w:tr w:rsidR="001443D3" w:rsidRPr="0036094D" w14:paraId="6E534469" w14:textId="4B986639" w:rsidTr="00CE5410">
        <w:trPr>
          <w:trHeight w:val="96"/>
        </w:trPr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718DA2" w14:textId="57552B38" w:rsidR="00423A79" w:rsidRPr="00035F29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35F29">
              <w:rPr>
                <w:rFonts w:ascii="TH Niramit AS" w:hAnsi="TH Niramit AS" w:cs="TH Niramit AS"/>
                <w:sz w:val="24"/>
                <w:szCs w:val="24"/>
                <w:cs/>
              </w:rPr>
              <w:t>1. ค่าตอบแทน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02B00" w14:textId="2CA1A848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423A79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มี</w:t>
            </w:r>
          </w:p>
        </w:tc>
        <w:tc>
          <w:tcPr>
            <w:tcW w:w="563" w:type="pct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47E23D7" w14:textId="000F4346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6E9B6" w14:textId="10CB5F80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บาท/วัน หรือ</w:t>
            </w:r>
          </w:p>
        </w:tc>
        <w:tc>
          <w:tcPr>
            <w:tcW w:w="564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3A0FE29" w14:textId="6494905F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8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CCE7A6" w14:textId="4A3D4C37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บาท/เดือน</w:t>
            </w:r>
          </w:p>
        </w:tc>
        <w:tc>
          <w:tcPr>
            <w:tcW w:w="83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966C8E" w14:textId="1F007D20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6094D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ไม่มี</w:t>
            </w:r>
          </w:p>
        </w:tc>
      </w:tr>
      <w:tr w:rsidR="00CE5410" w:rsidRPr="0036094D" w14:paraId="2C1A4A79" w14:textId="1BF5E81A" w:rsidTr="00CE5410"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6F2CE7" w14:textId="527A36AB" w:rsidR="00423A79" w:rsidRPr="00035F29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35F29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2. ที่พัก          </w:t>
            </w:r>
          </w:p>
        </w:tc>
        <w:tc>
          <w:tcPr>
            <w:tcW w:w="92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56E8A7" w14:textId="4210B1DC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423A79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มี</w:t>
            </w:r>
            <w:r w:rsidR="002A463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ไม่เสียค่าใช้จ่าย</w:t>
            </w:r>
          </w:p>
        </w:tc>
        <w:tc>
          <w:tcPr>
            <w:tcW w:w="153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E32A9A" w14:textId="264AA630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423A79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มีนักศึกษารับผิด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ชอบค่าใช้จ่ายเอง</w:t>
            </w:r>
          </w:p>
        </w:tc>
        <w:tc>
          <w:tcPr>
            <w:tcW w:w="435" w:type="pct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75A6487" w14:textId="530634F8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4ED97E" w14:textId="18D63D8E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บาท/เดือน</w:t>
            </w:r>
          </w:p>
        </w:tc>
        <w:tc>
          <w:tcPr>
            <w:tcW w:w="83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5EB90" w14:textId="3716873C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36094D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ไม่มี</w:t>
            </w:r>
          </w:p>
        </w:tc>
      </w:tr>
      <w:tr w:rsidR="00CE5410" w:rsidRPr="0036094D" w14:paraId="3A9D9628" w14:textId="3264D85A" w:rsidTr="00CE5410"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9051C4" w14:textId="07A5EF11" w:rsidR="00423A79" w:rsidRPr="00035F29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35F29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3. รถรับส่ง     </w:t>
            </w:r>
          </w:p>
        </w:tc>
        <w:tc>
          <w:tcPr>
            <w:tcW w:w="92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9E5231" w14:textId="6DDC936D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423A79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มี</w:t>
            </w:r>
            <w:r w:rsidR="002A463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ไม่เสียค่าใช้จ่าย</w:t>
            </w:r>
          </w:p>
        </w:tc>
        <w:tc>
          <w:tcPr>
            <w:tcW w:w="153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F0C086" w14:textId="57006E05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423A79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มีนักศึกษารับผิด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ชอบค่าใช้จ่ายเอง</w:t>
            </w:r>
          </w:p>
        </w:tc>
        <w:tc>
          <w:tcPr>
            <w:tcW w:w="435" w:type="pct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6C531E" w14:textId="302AF50C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770752" w14:textId="46899D5E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บาท/เดือน</w:t>
            </w:r>
          </w:p>
        </w:tc>
        <w:tc>
          <w:tcPr>
            <w:tcW w:w="83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CD37A" w14:textId="3FE19752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36094D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ไม่มี</w:t>
            </w:r>
          </w:p>
        </w:tc>
      </w:tr>
      <w:tr w:rsidR="00CE5410" w:rsidRPr="0036094D" w14:paraId="44C66EAA" w14:textId="77FC20E8" w:rsidTr="00CE5410">
        <w:tc>
          <w:tcPr>
            <w:tcW w:w="237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290DD2" w14:textId="2E5279A5" w:rsidR="00CE5410" w:rsidRPr="00035F29" w:rsidRDefault="00CE5410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35F29">
              <w:rPr>
                <w:rFonts w:ascii="TH Niramit AS" w:hAnsi="TH Niramit AS" w:cs="TH Niramit AS"/>
                <w:sz w:val="24"/>
                <w:szCs w:val="24"/>
                <w:cs/>
              </w:rPr>
              <w:t>4. สวัสดิการอื่น ๆ ถ้ามี (โปรดระบุ เช่น อาหาร ยูนิฟอร์ม)</w:t>
            </w:r>
          </w:p>
        </w:tc>
        <w:tc>
          <w:tcPr>
            <w:tcW w:w="1077" w:type="pct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8C6AB7E" w14:textId="5F4FC243" w:rsidR="00CE5410" w:rsidRPr="00035F29" w:rsidRDefault="00CE5410" w:rsidP="00035F2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5. จำนวนชั่วโมงทำงาน</w:t>
            </w:r>
          </w:p>
        </w:tc>
        <w:tc>
          <w:tcPr>
            <w:tcW w:w="673" w:type="pct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8ADC735" w14:textId="77777777" w:rsidR="00CE5410" w:rsidRPr="00035F29" w:rsidRDefault="00CE5410" w:rsidP="00035F2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75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E87525A" w14:textId="2CA4DDAE" w:rsidR="00CE5410" w:rsidRPr="00035F29" w:rsidRDefault="00CE5410" w:rsidP="00035F2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ต่อสัปดาห์</w:t>
            </w:r>
          </w:p>
        </w:tc>
      </w:tr>
      <w:tr w:rsidR="00423A79" w:rsidRPr="0036094D" w14:paraId="76E7428C" w14:textId="77777777" w:rsidTr="00CE5410"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39972806" w14:textId="079D868D" w:rsidR="00423A79" w:rsidRPr="0036094D" w:rsidRDefault="00423A79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36094D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3.</w:t>
            </w:r>
            <w:r w:rsidRPr="0036094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ระยะเวลาที่ต้องการให้นักศึกษาไปปฏิบัติงาน</w:t>
            </w:r>
          </w:p>
        </w:tc>
      </w:tr>
      <w:tr w:rsidR="001443D3" w:rsidRPr="0036094D" w14:paraId="543E97DB" w14:textId="3777F034" w:rsidTr="00CE5410">
        <w:tc>
          <w:tcPr>
            <w:tcW w:w="163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F0E2EE" w14:textId="1BC1168A" w:rsidR="00BB23FF" w:rsidRPr="0036094D" w:rsidRDefault="00BB23FF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423A79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ภาคการศึกษาที่ 1 </w:t>
            </w:r>
            <w:r w:rsidR="00714B53">
              <w:rPr>
                <w:rFonts w:ascii="TH Niramit AS" w:hAnsi="TH Niramit AS" w:cs="TH Niramit AS"/>
                <w:sz w:val="24"/>
                <w:szCs w:val="24"/>
                <w:cs/>
              </w:rPr>
              <w:t>(มิถุนายน-</w:t>
            </w:r>
            <w:r w:rsidR="00714B53">
              <w:rPr>
                <w:rFonts w:ascii="TH Niramit AS" w:hAnsi="TH Niramit AS" w:cs="TH Niramit AS" w:hint="cs"/>
                <w:sz w:val="24"/>
                <w:szCs w:val="24"/>
                <w:cs/>
              </w:rPr>
              <w:t>ตุลาคม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1757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E8C5CC1" w14:textId="4D97959E" w:rsidR="00BB23FF" w:rsidRPr="0036094D" w:rsidRDefault="00BB23FF" w:rsidP="00714B53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423A79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ภาคการศึกษาที่ 2 (พฤศจิกายน-</w:t>
            </w:r>
            <w:r w:rsidR="00714B53">
              <w:rPr>
                <w:rFonts w:ascii="TH Niramit AS" w:hAnsi="TH Niramit AS" w:cs="TH Niramit AS" w:hint="cs"/>
                <w:sz w:val="24"/>
                <w:szCs w:val="24"/>
                <w:cs/>
              </w:rPr>
              <w:t>มีนาคม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65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475D89" w14:textId="0A3386CC" w:rsidR="00BB23FF" w:rsidRPr="0036094D" w:rsidRDefault="00BB23FF" w:rsidP="00423A7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423A79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36094D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อื่น ๆ ระบุ</w:t>
            </w:r>
          </w:p>
        </w:tc>
        <w:tc>
          <w:tcPr>
            <w:tcW w:w="951" w:type="pct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F46BA22" w14:textId="125FCB84" w:rsidR="00BB23FF" w:rsidRPr="0036094D" w:rsidRDefault="00BB23FF" w:rsidP="00BB23FF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035F29" w:rsidRPr="0036094D" w14:paraId="4B2027B6" w14:textId="77777777" w:rsidTr="00CE5410">
        <w:trPr>
          <w:trHeight w:val="106"/>
        </w:trPr>
        <w:tc>
          <w:tcPr>
            <w:tcW w:w="2965" w:type="pct"/>
            <w:gridSpan w:val="20"/>
            <w:vMerge w:val="restart"/>
            <w:tcBorders>
              <w:top w:val="single" w:sz="4" w:space="0" w:color="auto"/>
            </w:tcBorders>
            <w:vAlign w:val="center"/>
          </w:tcPr>
          <w:p w14:paraId="20648B29" w14:textId="1F3030D9" w:rsidR="00035F29" w:rsidRPr="00D65CA4" w:rsidRDefault="00035F29" w:rsidP="00D65CA4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6094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หมายเหตุ</w:t>
            </w:r>
            <w:r w:rsidRPr="0036094D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 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กรุณาส่งเอกสารฉบับนี้กลับมายังงานสหกิจศึกษา</w:t>
            </w:r>
          </w:p>
          <w:p w14:paraId="3FD9B050" w14:textId="5EAEEE07" w:rsidR="00D65CA4" w:rsidRPr="00F3627F" w:rsidRDefault="00005F07" w:rsidP="00D65CA4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F3627F">
              <w:rPr>
                <w:rFonts w:ascii="TH Niramit AS" w:hAnsi="TH Niramit AS" w:cs="TH Niramit AS"/>
                <w:sz w:val="24"/>
                <w:szCs w:val="24"/>
              </w:rPr>
              <w:t xml:space="preserve">E-mail : </w:t>
            </w:r>
            <w:hyperlink r:id="rId8" w:history="1">
              <w:r w:rsidR="00D65CA4" w:rsidRPr="00F3627F">
                <w:rPr>
                  <w:rStyle w:val="a9"/>
                  <w:rFonts w:ascii="TH Niramit AS" w:hAnsi="TH Niramit AS" w:cs="TH Niramit AS"/>
                  <w:color w:val="auto"/>
                  <w:sz w:val="24"/>
                  <w:szCs w:val="24"/>
                  <w:u w:val="none"/>
                </w:rPr>
                <w:t>coop@npu.ac.th</w:t>
              </w:r>
            </w:hyperlink>
            <w:r w:rsidR="00D65CA4" w:rsidRPr="00F3627F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="00D65CA4" w:rsidRPr="00F3627F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ผู้ประสานงาน </w:t>
            </w:r>
            <w:r w:rsidR="00D65CA4" w:rsidRPr="00F3627F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31732D" w:rsidRPr="00F3627F">
              <w:rPr>
                <w:rFonts w:ascii="TH Niramit AS" w:hAnsi="TH Niramit AS" w:cs="TH Niramit AS" w:hint="cs"/>
                <w:sz w:val="24"/>
                <w:szCs w:val="24"/>
                <w:cs/>
              </w:rPr>
              <w:t>คุณณัฐพงษ์ คะปัญญา</w:t>
            </w:r>
          </w:p>
          <w:p w14:paraId="57860163" w14:textId="4FD333FA" w:rsidR="00D65CA4" w:rsidRPr="00F3627F" w:rsidRDefault="00D65CA4" w:rsidP="001443D3">
            <w:pPr>
              <w:tabs>
                <w:tab w:val="left" w:pos="993"/>
              </w:tabs>
              <w:ind w:left="-91" w:right="-107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F3627F">
              <w:rPr>
                <w:rFonts w:ascii="TH Niramit AS" w:hAnsi="TH Niramit AS" w:cs="TH Niramit AS" w:hint="cs"/>
                <w:sz w:val="24"/>
                <w:szCs w:val="24"/>
                <w:cs/>
              </w:rPr>
              <w:t>กอง</w:t>
            </w:r>
            <w:r w:rsidR="0031732D" w:rsidRPr="00F3627F">
              <w:rPr>
                <w:rFonts w:ascii="TH Niramit AS" w:hAnsi="TH Niramit AS" w:cs="TH Niramit AS" w:hint="cs"/>
                <w:sz w:val="24"/>
                <w:szCs w:val="24"/>
                <w:cs/>
              </w:rPr>
              <w:t>บริหารวิชาการ</w:t>
            </w:r>
            <w:r w:rsidRPr="00F3627F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สำนักงานอธิการบดีมหาวิทยาลัยนครพนม</w:t>
            </w:r>
          </w:p>
          <w:p w14:paraId="0E9AF1A1" w14:textId="747DD93B" w:rsidR="00035F29" w:rsidRPr="00E61AC2" w:rsidRDefault="00D65CA4" w:rsidP="00E61AC2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F3627F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โทร. 0-4253-2525 </w:t>
            </w:r>
          </w:p>
        </w:tc>
        <w:tc>
          <w:tcPr>
            <w:tcW w:w="2035" w:type="pct"/>
            <w:gridSpan w:val="15"/>
            <w:tcBorders>
              <w:top w:val="nil"/>
              <w:bottom w:val="nil"/>
              <w:right w:val="nil"/>
            </w:tcBorders>
          </w:tcPr>
          <w:p w14:paraId="47596262" w14:textId="58493253" w:rsidR="00035F29" w:rsidRPr="0036094D" w:rsidRDefault="00035F29" w:rsidP="00423A79">
            <w:pPr>
              <w:pStyle w:val="ac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            </w:t>
            </w:r>
          </w:p>
        </w:tc>
      </w:tr>
      <w:tr w:rsidR="00CE5410" w:rsidRPr="0036094D" w14:paraId="617F753B" w14:textId="4A160B36" w:rsidTr="00CE5410">
        <w:trPr>
          <w:trHeight w:val="106"/>
        </w:trPr>
        <w:tc>
          <w:tcPr>
            <w:tcW w:w="2965" w:type="pct"/>
            <w:gridSpan w:val="20"/>
            <w:vMerge/>
          </w:tcPr>
          <w:p w14:paraId="609B8E81" w14:textId="77777777" w:rsidR="00035F29" w:rsidRPr="0036094D" w:rsidRDefault="00035F29" w:rsidP="00423A79">
            <w:pPr>
              <w:tabs>
                <w:tab w:val="left" w:pos="993"/>
              </w:tabs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pct"/>
            <w:gridSpan w:val="3"/>
            <w:tcBorders>
              <w:top w:val="nil"/>
              <w:bottom w:val="nil"/>
              <w:right w:val="nil"/>
            </w:tcBorders>
          </w:tcPr>
          <w:p w14:paraId="4AB6CA66" w14:textId="6EEA02B1" w:rsidR="00035F29" w:rsidRPr="0036094D" w:rsidRDefault="00035F29" w:rsidP="00035F29">
            <w:pPr>
              <w:pStyle w:val="ac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ลงชื่อ</w:t>
            </w:r>
          </w:p>
        </w:tc>
        <w:tc>
          <w:tcPr>
            <w:tcW w:w="1105" w:type="pct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A7B17C" w14:textId="77777777" w:rsidR="00035F29" w:rsidRPr="0036094D" w:rsidRDefault="00035F29" w:rsidP="00423A79">
            <w:pPr>
              <w:pStyle w:val="ac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8F27B" w14:textId="28990E51" w:rsidR="00035F29" w:rsidRPr="0036094D" w:rsidRDefault="00035F29" w:rsidP="00423A79">
            <w:pPr>
              <w:pStyle w:val="ac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ผู้ให้ข้อมูล</w:t>
            </w:r>
          </w:p>
        </w:tc>
      </w:tr>
      <w:tr w:rsidR="00CE5410" w:rsidRPr="0036094D" w14:paraId="400A2875" w14:textId="22778BCC" w:rsidTr="00CE5410">
        <w:trPr>
          <w:trHeight w:val="106"/>
        </w:trPr>
        <w:tc>
          <w:tcPr>
            <w:tcW w:w="2965" w:type="pct"/>
            <w:gridSpan w:val="20"/>
            <w:vMerge/>
          </w:tcPr>
          <w:p w14:paraId="25AD5278" w14:textId="77777777" w:rsidR="00035F29" w:rsidRPr="0036094D" w:rsidRDefault="00035F29" w:rsidP="00423A79">
            <w:pPr>
              <w:tabs>
                <w:tab w:val="left" w:pos="993"/>
              </w:tabs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pct"/>
            <w:gridSpan w:val="3"/>
            <w:tcBorders>
              <w:top w:val="nil"/>
              <w:bottom w:val="nil"/>
              <w:right w:val="nil"/>
            </w:tcBorders>
          </w:tcPr>
          <w:p w14:paraId="05419552" w14:textId="227625C1" w:rsidR="00035F29" w:rsidRPr="0036094D" w:rsidRDefault="00035F29" w:rsidP="00035F29">
            <w:pPr>
              <w:pStyle w:val="ac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(</w:t>
            </w:r>
          </w:p>
        </w:tc>
        <w:tc>
          <w:tcPr>
            <w:tcW w:w="1105" w:type="pct"/>
            <w:gridSpan w:val="10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52CF33B" w14:textId="77777777" w:rsidR="00035F29" w:rsidRPr="0036094D" w:rsidRDefault="00035F29" w:rsidP="00423A79">
            <w:pPr>
              <w:pStyle w:val="ac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AD7EA" w14:textId="12C6FAFE" w:rsidR="00035F29" w:rsidRPr="0036094D" w:rsidRDefault="00035F29" w:rsidP="00423A79">
            <w:pPr>
              <w:pStyle w:val="ac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)</w:t>
            </w:r>
          </w:p>
        </w:tc>
      </w:tr>
      <w:tr w:rsidR="00CE5410" w:rsidRPr="0036094D" w14:paraId="63BF16A5" w14:textId="486BF3A0" w:rsidTr="00CE5410">
        <w:trPr>
          <w:trHeight w:val="106"/>
        </w:trPr>
        <w:tc>
          <w:tcPr>
            <w:tcW w:w="2965" w:type="pct"/>
            <w:gridSpan w:val="20"/>
            <w:vMerge/>
          </w:tcPr>
          <w:p w14:paraId="11B3968D" w14:textId="77777777" w:rsidR="00035F29" w:rsidRPr="0036094D" w:rsidRDefault="00035F29" w:rsidP="00423A79">
            <w:pPr>
              <w:tabs>
                <w:tab w:val="left" w:pos="993"/>
              </w:tabs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pct"/>
            <w:gridSpan w:val="3"/>
            <w:tcBorders>
              <w:top w:val="nil"/>
              <w:bottom w:val="nil"/>
              <w:right w:val="nil"/>
            </w:tcBorders>
          </w:tcPr>
          <w:p w14:paraId="31A360A3" w14:textId="01268849" w:rsidR="00035F29" w:rsidRPr="0036094D" w:rsidRDefault="00035F29" w:rsidP="00035F29">
            <w:pPr>
              <w:pStyle w:val="ac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1105" w:type="pct"/>
            <w:gridSpan w:val="10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0ED5829" w14:textId="77777777" w:rsidR="00035F29" w:rsidRPr="0036094D" w:rsidRDefault="00035F29" w:rsidP="00423A79">
            <w:pPr>
              <w:pStyle w:val="ac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E12F2" w14:textId="77777777" w:rsidR="00035F29" w:rsidRPr="0036094D" w:rsidRDefault="00035F29" w:rsidP="00423A79">
            <w:pPr>
              <w:pStyle w:val="ac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E5410" w:rsidRPr="0036094D" w14:paraId="118E268C" w14:textId="1A88A8F7" w:rsidTr="00CE5410">
        <w:trPr>
          <w:trHeight w:val="106"/>
        </w:trPr>
        <w:tc>
          <w:tcPr>
            <w:tcW w:w="2965" w:type="pct"/>
            <w:gridSpan w:val="20"/>
            <w:vMerge/>
          </w:tcPr>
          <w:p w14:paraId="2331C780" w14:textId="77777777" w:rsidR="00035F29" w:rsidRPr="0036094D" w:rsidRDefault="00035F29" w:rsidP="00423A79">
            <w:pPr>
              <w:tabs>
                <w:tab w:val="left" w:pos="993"/>
              </w:tabs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pct"/>
            <w:gridSpan w:val="3"/>
            <w:tcBorders>
              <w:top w:val="nil"/>
              <w:bottom w:val="nil"/>
              <w:right w:val="nil"/>
            </w:tcBorders>
          </w:tcPr>
          <w:p w14:paraId="47BF50DE" w14:textId="3E471AD5" w:rsidR="00035F29" w:rsidRPr="0036094D" w:rsidRDefault="00035F29" w:rsidP="00035F29">
            <w:pPr>
              <w:pStyle w:val="ac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วันที่</w:t>
            </w:r>
          </w:p>
        </w:tc>
        <w:tc>
          <w:tcPr>
            <w:tcW w:w="1105" w:type="pct"/>
            <w:gridSpan w:val="10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6178486" w14:textId="77777777" w:rsidR="00035F29" w:rsidRPr="0036094D" w:rsidRDefault="00035F29" w:rsidP="00423A79">
            <w:pPr>
              <w:pStyle w:val="ac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6C115" w14:textId="77777777" w:rsidR="00035F29" w:rsidRPr="0036094D" w:rsidRDefault="00035F29" w:rsidP="00423A79">
            <w:pPr>
              <w:pStyle w:val="ac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</w:tbl>
    <w:p w14:paraId="04D70067" w14:textId="77777777" w:rsidR="00CF2DBF" w:rsidRPr="008E7EDF" w:rsidRDefault="00CF2DBF" w:rsidP="00E61AC2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sectPr w:rsidR="00CF2DBF" w:rsidRPr="008E7EDF" w:rsidSect="00E61AC2">
      <w:headerReference w:type="default" r:id="rId9"/>
      <w:footerReference w:type="default" r:id="rId10"/>
      <w:pgSz w:w="12240" w:h="15840" w:code="1"/>
      <w:pgMar w:top="1276" w:right="1134" w:bottom="142" w:left="1701" w:header="284" w:footer="22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3E334" w14:textId="77777777" w:rsidR="008D7F01" w:rsidRDefault="008D7F01" w:rsidP="008C3A1F">
      <w:r>
        <w:separator/>
      </w:r>
    </w:p>
  </w:endnote>
  <w:endnote w:type="continuationSeparator" w:id="0">
    <w:p w14:paraId="2686177E" w14:textId="77777777" w:rsidR="008D7F01" w:rsidRDefault="008D7F01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9AD17" w14:textId="556D82D4" w:rsidR="008C3A1F" w:rsidRDefault="008202D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80A2DAE" wp14:editId="76F94F8B">
              <wp:simplePos x="0" y="0"/>
              <wp:positionH relativeFrom="column">
                <wp:posOffset>5057775</wp:posOffset>
              </wp:positionH>
              <wp:positionV relativeFrom="paragraph">
                <wp:posOffset>170815</wp:posOffset>
              </wp:positionV>
              <wp:extent cx="1171575" cy="342900"/>
              <wp:effectExtent l="3810" t="127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4435D" w14:textId="77777777" w:rsidR="008C3A1F" w:rsidRPr="00691DF2" w:rsidRDefault="008C3A1F" w:rsidP="008C3A1F">
                          <w:pPr>
                            <w:jc w:val="center"/>
                            <w:rPr>
                              <w:rFonts w:ascii="Tahoma" w:hAnsi="Tahoma" w:cs="Tahoma"/>
                              <w:color w:val="7F7F7F" w:themeColor="text1" w:themeTint="80"/>
                              <w:sz w:val="16"/>
                              <w:szCs w:val="16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80A2D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98.25pt;margin-top:13.45pt;width:92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COhgIAABY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" stroked="f">
              <v:textbox>
                <w:txbxContent>
                  <w:p w14:paraId="16F4435D" w14:textId="77777777" w:rsidR="008C3A1F" w:rsidRPr="00691DF2" w:rsidRDefault="008C3A1F" w:rsidP="008C3A1F">
                    <w:pPr>
                      <w:jc w:val="center"/>
                      <w:rPr>
                        <w:rFonts w:ascii="Tahoma" w:hAnsi="Tahoma" w:cs="Tahoma"/>
                        <w:color w:val="7F7F7F" w:themeColor="text1" w:themeTint="80"/>
                        <w:sz w:val="16"/>
                        <w:szCs w:val="16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262AA" w14:textId="77777777" w:rsidR="008D7F01" w:rsidRDefault="008D7F01" w:rsidP="008C3A1F">
      <w:r>
        <w:separator/>
      </w:r>
    </w:p>
  </w:footnote>
  <w:footnote w:type="continuationSeparator" w:id="0">
    <w:p w14:paraId="55E503B5" w14:textId="77777777" w:rsidR="008D7F01" w:rsidRDefault="008D7F01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95F5" w14:textId="44B6BCA9" w:rsidR="0094357C" w:rsidRPr="00291447" w:rsidRDefault="00005F07" w:rsidP="00F06C35">
    <w:pPr>
      <w:pStyle w:val="a5"/>
      <w:jc w:val="right"/>
      <w:rPr>
        <w:rFonts w:ascii="TH Niramit AS" w:hAnsi="TH Niramit AS" w:cs="TH Niramit AS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59776" behindDoc="1" locked="0" layoutInCell="1" allowOverlap="1" wp14:anchorId="533C62A2" wp14:editId="7D3F2CF1">
          <wp:simplePos x="0" y="0"/>
          <wp:positionH relativeFrom="margin">
            <wp:align>left</wp:align>
          </wp:positionH>
          <wp:positionV relativeFrom="paragraph">
            <wp:posOffset>62865</wp:posOffset>
          </wp:positionV>
          <wp:extent cx="914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khon_Phanom_University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C35" w:rsidRPr="00291447">
      <w:rPr>
        <w:rFonts w:ascii="TH Niramit AS" w:hAnsi="TH Niramit AS" w:cs="TH Niramit AS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FB12B9" wp14:editId="665E2DC0">
              <wp:simplePos x="0" y="0"/>
              <wp:positionH relativeFrom="column">
                <wp:posOffset>815340</wp:posOffset>
              </wp:positionH>
              <wp:positionV relativeFrom="paragraph">
                <wp:posOffset>133350</wp:posOffset>
              </wp:positionV>
              <wp:extent cx="4429125" cy="904875"/>
              <wp:effectExtent l="0" t="0" r="9525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9048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F4872" w14:textId="77777777" w:rsidR="00A409BD" w:rsidRPr="00983FAC" w:rsidRDefault="00A409BD" w:rsidP="00005F07">
                          <w:pPr>
                            <w:spacing w:before="160" w:line="120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สหกิจศึกษา มหาวิทยาลัยนครพนม</w:t>
                          </w:r>
                        </w:p>
                        <w:p w14:paraId="52EB19BA" w14:textId="77777777" w:rsidR="00A409BD" w:rsidRPr="00983FAC" w:rsidRDefault="00A409BD" w:rsidP="00005F07">
                          <w:pPr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>Cooperative Education Nakhon Phanom University</w:t>
                          </w:r>
                        </w:p>
                        <w:p w14:paraId="2046C605" w14:textId="77777777" w:rsidR="00A409BD" w:rsidRPr="00983FAC" w:rsidRDefault="00A409BD" w:rsidP="00005F07">
                          <w:pPr>
                            <w:spacing w:line="216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  <w:t xml:space="preserve">103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 xml:space="preserve">หมู่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  <w:t xml:space="preserve">3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ตำบลขามเฒ่า อำเภอเมืองนครพนม จังหวัดนครพนม รหัสไปรษณีย์ 48000</w:t>
                          </w:r>
                        </w:p>
                        <w:p w14:paraId="5627724D" w14:textId="53BD250D" w:rsidR="00A409BD" w:rsidRPr="00F3627F" w:rsidRDefault="00A409BD" w:rsidP="00005F07">
                          <w:pPr>
                            <w:jc w:val="center"/>
                            <w:rPr>
                              <w:rFonts w:ascii="TH Niramit AS" w:hAnsi="TH Niramit AS" w:cs="TH Niramit AS"/>
                              <w:spacing w:val="-10"/>
                              <w:sz w:val="24"/>
                              <w:szCs w:val="24"/>
                            </w:rPr>
                          </w:pPr>
                          <w:r w:rsidRPr="00F3627F">
                            <w:rPr>
                              <w:rFonts w:ascii="TH Niramit AS" w:hAnsi="TH Niramit AS" w:cs="TH Niramit A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>โทรศัพท์</w:t>
                          </w:r>
                          <w:r w:rsidRPr="00F3627F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F3627F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>0-4253-</w:t>
                          </w:r>
                          <w:r w:rsidRPr="00F3627F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>2525</w:t>
                          </w:r>
                          <w:r w:rsidR="0031732D" w:rsidRPr="00F3627F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F3627F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F3627F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ไปรษณีย์อิเล็กทรอนิกส์ </w:t>
                          </w:r>
                          <w:r w:rsidRPr="00F3627F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</w:rPr>
                            <w:t>coop@npu.ac.th</w:t>
                          </w:r>
                        </w:p>
                        <w:p w14:paraId="754F21CC" w14:textId="465E4DE6" w:rsidR="0094357C" w:rsidRPr="00A409BD" w:rsidRDefault="0094357C" w:rsidP="00321357">
                          <w:pPr>
                            <w:spacing w:line="216" w:lineRule="auto"/>
                            <w:jc w:val="center"/>
                            <w:rPr>
                              <w:rFonts w:ascii="TH Niramit AS" w:hAnsi="TH Niramit AS" w:cs="TH Niramit AS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B12B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64.2pt;margin-top:10.5pt;width:348.75pt;height:71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" fillcolor="white [3201]" stroked="f" strokeweight="2pt">
              <v:textbox>
                <w:txbxContent>
                  <w:p w14:paraId="2ADF4872" w14:textId="77777777" w:rsidR="00A409BD" w:rsidRPr="00983FAC" w:rsidRDefault="00A409BD" w:rsidP="00005F07">
                    <w:pPr>
                      <w:spacing w:before="160" w:line="120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>สหกิจศึกษา มหาวิทยาลัยนครพนม</w:t>
                    </w:r>
                  </w:p>
                  <w:p w14:paraId="52EB19BA" w14:textId="77777777" w:rsidR="00A409BD" w:rsidRPr="00983FAC" w:rsidRDefault="00A409BD" w:rsidP="00005F07">
                    <w:pPr>
                      <w:jc w:val="center"/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  <w:t>Cooperative Education Nakhon Phanom University</w:t>
                    </w:r>
                  </w:p>
                  <w:p w14:paraId="2046C605" w14:textId="77777777" w:rsidR="00A409BD" w:rsidRPr="00983FAC" w:rsidRDefault="00A409BD" w:rsidP="00005F07">
                    <w:pPr>
                      <w:spacing w:line="216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  <w:t xml:space="preserve">103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 xml:space="preserve">หมู่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  <w:t xml:space="preserve">3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>ตำบลขามเฒ่า อำเภอเมืองนครพนม จังหวัดนครพนม รหัสไปรษณีย์ 48000</w:t>
                    </w:r>
                  </w:p>
                  <w:p w14:paraId="5627724D" w14:textId="53BD250D" w:rsidR="00A409BD" w:rsidRPr="00F3627F" w:rsidRDefault="00A409BD" w:rsidP="00005F07">
                    <w:pPr>
                      <w:jc w:val="center"/>
                      <w:rPr>
                        <w:rFonts w:ascii="TH Niramit AS" w:hAnsi="TH Niramit AS" w:cs="TH Niramit AS"/>
                        <w:spacing w:val="-10"/>
                        <w:sz w:val="24"/>
                        <w:szCs w:val="24"/>
                      </w:rPr>
                    </w:pPr>
                    <w:r w:rsidRPr="00F3627F">
                      <w:rPr>
                        <w:rFonts w:ascii="TH Niramit AS" w:hAnsi="TH Niramit AS" w:cs="TH Niramit A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>โทรศัพท์</w:t>
                    </w:r>
                    <w:r w:rsidRPr="00F3627F">
                      <w:rPr>
                        <w:rFonts w:ascii="TH Niramit AS" w:hAnsi="TH Niramit AS" w:cs="TH Niramit AS" w:hint="c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 </w:t>
                    </w:r>
                    <w:r w:rsidRPr="00F3627F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>0-4253-</w:t>
                    </w:r>
                    <w:r w:rsidRPr="00F3627F">
                      <w:rPr>
                        <w:rFonts w:ascii="TH Niramit AS" w:hAnsi="TH Niramit AS" w:cs="TH Niramit AS" w:hint="c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>2525</w:t>
                    </w:r>
                    <w:r w:rsidR="0031732D" w:rsidRPr="00F3627F">
                      <w:rPr>
                        <w:rFonts w:ascii="TH Niramit AS" w:hAnsi="TH Niramit AS" w:cs="TH Niramit AS" w:hint="c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 </w:t>
                    </w:r>
                    <w:r w:rsidRPr="00F3627F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 </w:t>
                    </w:r>
                    <w:r w:rsidRPr="00F3627F">
                      <w:rPr>
                        <w:rFonts w:ascii="TH Niramit AS" w:hAnsi="TH Niramit AS" w:cs="TH Niramit AS" w:hint="c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ไปรษณีย์อิเล็กทรอนิกส์ </w:t>
                    </w:r>
                    <w:r w:rsidRPr="00F3627F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</w:rPr>
                      <w:t>coop@npu.ac.th</w:t>
                    </w:r>
                  </w:p>
                  <w:p w14:paraId="754F21CC" w14:textId="465E4DE6" w:rsidR="0094357C" w:rsidRPr="00A409BD" w:rsidRDefault="0094357C" w:rsidP="00321357">
                    <w:pPr>
                      <w:spacing w:line="216" w:lineRule="auto"/>
                      <w:jc w:val="center"/>
                      <w:rPr>
                        <w:rFonts w:ascii="TH Niramit AS" w:hAnsi="TH Niramit AS" w:cs="TH Niramit AS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64DF7" w:rsidRPr="00E64DF7">
      <w:rPr>
        <w:rFonts w:ascii="TH Niramit AS" w:hAnsi="TH Niramit AS" w:cs="TH Niramit AS"/>
      </w:rPr>
      <w:t xml:space="preserve"> </w:t>
    </w:r>
    <w:r w:rsidR="00E64DF7">
      <w:rPr>
        <w:rFonts w:ascii="TH Niramit AS" w:hAnsi="TH Niramit AS" w:cs="TH Niramit AS"/>
      </w:rPr>
      <w:t>CWIE-F</w:t>
    </w:r>
    <w:r w:rsidR="002A5896">
      <w:rPr>
        <w:rFonts w:ascii="TH Niramit AS" w:hAnsi="TH Niramit AS" w:cs="TH Niramit AS"/>
      </w:rPr>
      <w:t>01</w:t>
    </w:r>
  </w:p>
  <w:p w14:paraId="526DB13E" w14:textId="1CAF27B2" w:rsidR="0094357C" w:rsidRPr="00F06C35" w:rsidRDefault="0094357C" w:rsidP="0094357C">
    <w:pPr>
      <w:pStyle w:val="a5"/>
      <w:rPr>
        <w:rFonts w:ascii="TH Niramit AS" w:hAnsi="TH Niramit AS" w:cs="TH Niramit AS"/>
      </w:rPr>
    </w:pPr>
  </w:p>
  <w:p w14:paraId="55357E2D" w14:textId="1E9778C5" w:rsidR="0094357C" w:rsidRPr="00F06C35" w:rsidRDefault="0094357C" w:rsidP="0094357C">
    <w:pPr>
      <w:pStyle w:val="a5"/>
      <w:rPr>
        <w:rFonts w:ascii="TH Niramit AS" w:hAnsi="TH Niramit AS" w:cs="TH Niramit AS"/>
      </w:rPr>
    </w:pPr>
  </w:p>
  <w:p w14:paraId="00365859" w14:textId="36E46E07" w:rsidR="008C3A1F" w:rsidRPr="00F06C35" w:rsidRDefault="008C3A1F" w:rsidP="0094357C">
    <w:pPr>
      <w:pStyle w:val="a5"/>
      <w:rPr>
        <w:rFonts w:ascii="TH Niramit AS" w:hAnsi="TH Niramit AS" w:cs="TH Niramit A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71C9"/>
    <w:multiLevelType w:val="hybridMultilevel"/>
    <w:tmpl w:val="BE1A5B8A"/>
    <w:lvl w:ilvl="0" w:tplc="1FE84A66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34770894"/>
    <w:multiLevelType w:val="hybridMultilevel"/>
    <w:tmpl w:val="A036C49C"/>
    <w:lvl w:ilvl="0" w:tplc="7C02D27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E0567EE"/>
    <w:multiLevelType w:val="hybridMultilevel"/>
    <w:tmpl w:val="EEB05EEE"/>
    <w:lvl w:ilvl="0" w:tplc="F5569CC0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5A6"/>
    <w:multiLevelType w:val="hybridMultilevel"/>
    <w:tmpl w:val="AE28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9774E"/>
    <w:multiLevelType w:val="hybridMultilevel"/>
    <w:tmpl w:val="E95E6AA2"/>
    <w:lvl w:ilvl="0" w:tplc="3D16F224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4C80D8F"/>
    <w:multiLevelType w:val="hybridMultilevel"/>
    <w:tmpl w:val="BB94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32A6F"/>
    <w:multiLevelType w:val="hybridMultilevel"/>
    <w:tmpl w:val="A494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019A7"/>
    <w:multiLevelType w:val="hybridMultilevel"/>
    <w:tmpl w:val="5BA0A3F8"/>
    <w:lvl w:ilvl="0" w:tplc="62E2123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C1F126F"/>
    <w:multiLevelType w:val="hybridMultilevel"/>
    <w:tmpl w:val="2DCAF120"/>
    <w:lvl w:ilvl="0" w:tplc="FC80785A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3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CE"/>
    <w:rsid w:val="00005F07"/>
    <w:rsid w:val="0000774E"/>
    <w:rsid w:val="00031FAC"/>
    <w:rsid w:val="00032309"/>
    <w:rsid w:val="0003563A"/>
    <w:rsid w:val="00035F29"/>
    <w:rsid w:val="0006538D"/>
    <w:rsid w:val="00072477"/>
    <w:rsid w:val="00082561"/>
    <w:rsid w:val="00083D2D"/>
    <w:rsid w:val="00086C65"/>
    <w:rsid w:val="00094058"/>
    <w:rsid w:val="00096841"/>
    <w:rsid w:val="0009741A"/>
    <w:rsid w:val="000A1E01"/>
    <w:rsid w:val="000A2D5C"/>
    <w:rsid w:val="000D1239"/>
    <w:rsid w:val="000D54C3"/>
    <w:rsid w:val="000D7375"/>
    <w:rsid w:val="000E2CC2"/>
    <w:rsid w:val="000F08EF"/>
    <w:rsid w:val="00100F72"/>
    <w:rsid w:val="00102633"/>
    <w:rsid w:val="00110166"/>
    <w:rsid w:val="001122D8"/>
    <w:rsid w:val="001123BC"/>
    <w:rsid w:val="00121AD7"/>
    <w:rsid w:val="001303B2"/>
    <w:rsid w:val="00137423"/>
    <w:rsid w:val="0013770D"/>
    <w:rsid w:val="001443D3"/>
    <w:rsid w:val="001472A4"/>
    <w:rsid w:val="00163BC6"/>
    <w:rsid w:val="00166C6C"/>
    <w:rsid w:val="00173C1D"/>
    <w:rsid w:val="0018066D"/>
    <w:rsid w:val="00184B42"/>
    <w:rsid w:val="00192A41"/>
    <w:rsid w:val="001957B6"/>
    <w:rsid w:val="001B17E2"/>
    <w:rsid w:val="001B2F4B"/>
    <w:rsid w:val="001B34F1"/>
    <w:rsid w:val="001B6C11"/>
    <w:rsid w:val="001B7764"/>
    <w:rsid w:val="001E2AA4"/>
    <w:rsid w:val="001E2EE9"/>
    <w:rsid w:val="001F2CB8"/>
    <w:rsid w:val="00200F74"/>
    <w:rsid w:val="00215344"/>
    <w:rsid w:val="00224519"/>
    <w:rsid w:val="00235DFD"/>
    <w:rsid w:val="00236E26"/>
    <w:rsid w:val="00253259"/>
    <w:rsid w:val="002541F2"/>
    <w:rsid w:val="00271A89"/>
    <w:rsid w:val="00291447"/>
    <w:rsid w:val="002A463A"/>
    <w:rsid w:val="002A5896"/>
    <w:rsid w:val="002B1BC7"/>
    <w:rsid w:val="002B309B"/>
    <w:rsid w:val="002C56B4"/>
    <w:rsid w:val="002C7470"/>
    <w:rsid w:val="002D1DA0"/>
    <w:rsid w:val="00304F98"/>
    <w:rsid w:val="00314F84"/>
    <w:rsid w:val="00316583"/>
    <w:rsid w:val="00316CC7"/>
    <w:rsid w:val="0031732D"/>
    <w:rsid w:val="00321357"/>
    <w:rsid w:val="00325025"/>
    <w:rsid w:val="00344418"/>
    <w:rsid w:val="0036094D"/>
    <w:rsid w:val="003671A6"/>
    <w:rsid w:val="003726B7"/>
    <w:rsid w:val="00374A07"/>
    <w:rsid w:val="003768E8"/>
    <w:rsid w:val="003872D5"/>
    <w:rsid w:val="00390A5A"/>
    <w:rsid w:val="00392CEA"/>
    <w:rsid w:val="00393CF9"/>
    <w:rsid w:val="003B1E97"/>
    <w:rsid w:val="003D2A25"/>
    <w:rsid w:val="003F166B"/>
    <w:rsid w:val="00414762"/>
    <w:rsid w:val="004156E2"/>
    <w:rsid w:val="00423A79"/>
    <w:rsid w:val="00424348"/>
    <w:rsid w:val="00451029"/>
    <w:rsid w:val="004571F3"/>
    <w:rsid w:val="00467D8B"/>
    <w:rsid w:val="00470BDA"/>
    <w:rsid w:val="004874D8"/>
    <w:rsid w:val="004876D0"/>
    <w:rsid w:val="004B12C0"/>
    <w:rsid w:val="004D05F1"/>
    <w:rsid w:val="004D4CF0"/>
    <w:rsid w:val="004F3653"/>
    <w:rsid w:val="004F67F3"/>
    <w:rsid w:val="00503B50"/>
    <w:rsid w:val="00505105"/>
    <w:rsid w:val="00510358"/>
    <w:rsid w:val="00531092"/>
    <w:rsid w:val="005325FE"/>
    <w:rsid w:val="00536643"/>
    <w:rsid w:val="0054220E"/>
    <w:rsid w:val="0055651B"/>
    <w:rsid w:val="005663A2"/>
    <w:rsid w:val="00570963"/>
    <w:rsid w:val="005767B1"/>
    <w:rsid w:val="00576A97"/>
    <w:rsid w:val="00577362"/>
    <w:rsid w:val="005931EE"/>
    <w:rsid w:val="005A05FD"/>
    <w:rsid w:val="005B3EB9"/>
    <w:rsid w:val="005E31CF"/>
    <w:rsid w:val="005E4C4E"/>
    <w:rsid w:val="005F16D8"/>
    <w:rsid w:val="005F1A8B"/>
    <w:rsid w:val="005F382D"/>
    <w:rsid w:val="00601D91"/>
    <w:rsid w:val="00604C85"/>
    <w:rsid w:val="0060684F"/>
    <w:rsid w:val="00610076"/>
    <w:rsid w:val="006156CB"/>
    <w:rsid w:val="00623322"/>
    <w:rsid w:val="00631152"/>
    <w:rsid w:val="0063149D"/>
    <w:rsid w:val="00643228"/>
    <w:rsid w:val="00646C97"/>
    <w:rsid w:val="00666D66"/>
    <w:rsid w:val="00683091"/>
    <w:rsid w:val="00684A1C"/>
    <w:rsid w:val="00694A44"/>
    <w:rsid w:val="00695E73"/>
    <w:rsid w:val="006A7BFA"/>
    <w:rsid w:val="006B0802"/>
    <w:rsid w:val="006B78B6"/>
    <w:rsid w:val="006C1184"/>
    <w:rsid w:val="006C7FF4"/>
    <w:rsid w:val="006E14EA"/>
    <w:rsid w:val="006E6B87"/>
    <w:rsid w:val="006E70D3"/>
    <w:rsid w:val="00714B53"/>
    <w:rsid w:val="00716CA1"/>
    <w:rsid w:val="00731833"/>
    <w:rsid w:val="007413DC"/>
    <w:rsid w:val="00741EA2"/>
    <w:rsid w:val="00743F4B"/>
    <w:rsid w:val="00744FC0"/>
    <w:rsid w:val="00744FCF"/>
    <w:rsid w:val="0074764B"/>
    <w:rsid w:val="007672C0"/>
    <w:rsid w:val="007702CE"/>
    <w:rsid w:val="00790152"/>
    <w:rsid w:val="007928EE"/>
    <w:rsid w:val="00793151"/>
    <w:rsid w:val="007C28C9"/>
    <w:rsid w:val="007E4A6A"/>
    <w:rsid w:val="007F4970"/>
    <w:rsid w:val="007F4F0F"/>
    <w:rsid w:val="00800887"/>
    <w:rsid w:val="008023F0"/>
    <w:rsid w:val="00804F3D"/>
    <w:rsid w:val="008146F4"/>
    <w:rsid w:val="008202D3"/>
    <w:rsid w:val="00824A06"/>
    <w:rsid w:val="00860A52"/>
    <w:rsid w:val="008822E9"/>
    <w:rsid w:val="00892F7C"/>
    <w:rsid w:val="008A0E36"/>
    <w:rsid w:val="008B4C53"/>
    <w:rsid w:val="008B53D9"/>
    <w:rsid w:val="008C3346"/>
    <w:rsid w:val="008C3A1F"/>
    <w:rsid w:val="008C55D5"/>
    <w:rsid w:val="008C68C1"/>
    <w:rsid w:val="008D26DE"/>
    <w:rsid w:val="008D6212"/>
    <w:rsid w:val="008D7F01"/>
    <w:rsid w:val="008E7EDF"/>
    <w:rsid w:val="008F63CE"/>
    <w:rsid w:val="0090275E"/>
    <w:rsid w:val="009040CB"/>
    <w:rsid w:val="00915DD2"/>
    <w:rsid w:val="009167E9"/>
    <w:rsid w:val="009316F8"/>
    <w:rsid w:val="0093328A"/>
    <w:rsid w:val="0094357C"/>
    <w:rsid w:val="00945234"/>
    <w:rsid w:val="009462B7"/>
    <w:rsid w:val="00954197"/>
    <w:rsid w:val="009724E8"/>
    <w:rsid w:val="00985EA0"/>
    <w:rsid w:val="009C1165"/>
    <w:rsid w:val="009C4232"/>
    <w:rsid w:val="009C7293"/>
    <w:rsid w:val="009D3A1A"/>
    <w:rsid w:val="009F047E"/>
    <w:rsid w:val="009F0E17"/>
    <w:rsid w:val="00A1300A"/>
    <w:rsid w:val="00A20C66"/>
    <w:rsid w:val="00A26D0E"/>
    <w:rsid w:val="00A303E2"/>
    <w:rsid w:val="00A30B7B"/>
    <w:rsid w:val="00A33F60"/>
    <w:rsid w:val="00A35663"/>
    <w:rsid w:val="00A37AF9"/>
    <w:rsid w:val="00A409BD"/>
    <w:rsid w:val="00A64B7D"/>
    <w:rsid w:val="00A77146"/>
    <w:rsid w:val="00A83B90"/>
    <w:rsid w:val="00A84EC3"/>
    <w:rsid w:val="00A86F52"/>
    <w:rsid w:val="00AA496A"/>
    <w:rsid w:val="00AB08AD"/>
    <w:rsid w:val="00AB7283"/>
    <w:rsid w:val="00AC77C8"/>
    <w:rsid w:val="00AD16E4"/>
    <w:rsid w:val="00AD3BF7"/>
    <w:rsid w:val="00AD77AC"/>
    <w:rsid w:val="00AF06D1"/>
    <w:rsid w:val="00B0385D"/>
    <w:rsid w:val="00B0406F"/>
    <w:rsid w:val="00B16444"/>
    <w:rsid w:val="00B4207C"/>
    <w:rsid w:val="00B438AB"/>
    <w:rsid w:val="00B5100A"/>
    <w:rsid w:val="00B52288"/>
    <w:rsid w:val="00B71F61"/>
    <w:rsid w:val="00B75EB7"/>
    <w:rsid w:val="00B763D9"/>
    <w:rsid w:val="00B974AE"/>
    <w:rsid w:val="00BA72DF"/>
    <w:rsid w:val="00BB23FF"/>
    <w:rsid w:val="00BE1ADE"/>
    <w:rsid w:val="00BE37C7"/>
    <w:rsid w:val="00BF3C50"/>
    <w:rsid w:val="00BF4754"/>
    <w:rsid w:val="00C02836"/>
    <w:rsid w:val="00C13F92"/>
    <w:rsid w:val="00C14A59"/>
    <w:rsid w:val="00C302DC"/>
    <w:rsid w:val="00C34F0A"/>
    <w:rsid w:val="00C438C3"/>
    <w:rsid w:val="00C623AA"/>
    <w:rsid w:val="00C717C0"/>
    <w:rsid w:val="00C71A31"/>
    <w:rsid w:val="00C84117"/>
    <w:rsid w:val="00C87E9E"/>
    <w:rsid w:val="00CB6669"/>
    <w:rsid w:val="00CC61EF"/>
    <w:rsid w:val="00CD0183"/>
    <w:rsid w:val="00CE5410"/>
    <w:rsid w:val="00CF2DBF"/>
    <w:rsid w:val="00D06743"/>
    <w:rsid w:val="00D117B4"/>
    <w:rsid w:val="00D14901"/>
    <w:rsid w:val="00D358D9"/>
    <w:rsid w:val="00D4320A"/>
    <w:rsid w:val="00D46561"/>
    <w:rsid w:val="00D473D6"/>
    <w:rsid w:val="00D61223"/>
    <w:rsid w:val="00D65CA4"/>
    <w:rsid w:val="00D6745B"/>
    <w:rsid w:val="00D77E6F"/>
    <w:rsid w:val="00D863D3"/>
    <w:rsid w:val="00DA58ED"/>
    <w:rsid w:val="00DA622F"/>
    <w:rsid w:val="00DB1275"/>
    <w:rsid w:val="00DB791D"/>
    <w:rsid w:val="00DC75C9"/>
    <w:rsid w:val="00DE60F2"/>
    <w:rsid w:val="00DF63FB"/>
    <w:rsid w:val="00E14C3B"/>
    <w:rsid w:val="00E218EF"/>
    <w:rsid w:val="00E23C11"/>
    <w:rsid w:val="00E27418"/>
    <w:rsid w:val="00E331F9"/>
    <w:rsid w:val="00E37E05"/>
    <w:rsid w:val="00E411BD"/>
    <w:rsid w:val="00E5103E"/>
    <w:rsid w:val="00E56620"/>
    <w:rsid w:val="00E56656"/>
    <w:rsid w:val="00E61AC2"/>
    <w:rsid w:val="00E64DF7"/>
    <w:rsid w:val="00E65F55"/>
    <w:rsid w:val="00E67C1A"/>
    <w:rsid w:val="00E735AB"/>
    <w:rsid w:val="00E76578"/>
    <w:rsid w:val="00E8216D"/>
    <w:rsid w:val="00E84610"/>
    <w:rsid w:val="00E90E66"/>
    <w:rsid w:val="00EC624A"/>
    <w:rsid w:val="00EF7B20"/>
    <w:rsid w:val="00EF7BE4"/>
    <w:rsid w:val="00F06C35"/>
    <w:rsid w:val="00F23E95"/>
    <w:rsid w:val="00F26AF2"/>
    <w:rsid w:val="00F35ACC"/>
    <w:rsid w:val="00F3627F"/>
    <w:rsid w:val="00F56835"/>
    <w:rsid w:val="00F65808"/>
    <w:rsid w:val="00F66051"/>
    <w:rsid w:val="00F66B72"/>
    <w:rsid w:val="00F811B5"/>
    <w:rsid w:val="00FA0080"/>
    <w:rsid w:val="00FA2235"/>
    <w:rsid w:val="00FA4AE1"/>
    <w:rsid w:val="00FC38ED"/>
    <w:rsid w:val="00FC7236"/>
    <w:rsid w:val="00FE09AD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166C3"/>
  <w15:docId w15:val="{3C0FFA25-FAE6-41C9-BC35-E39F041F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D3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B08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1"/>
    <w:next w:val="a"/>
    <w:link w:val="20"/>
    <w:qFormat/>
    <w:rsid w:val="006B0802"/>
    <w:pPr>
      <w:tabs>
        <w:tab w:val="left" w:pos="426"/>
      </w:tabs>
      <w:spacing w:before="240"/>
      <w:jc w:val="left"/>
      <w:outlineLvl w:val="1"/>
    </w:pPr>
    <w:rPr>
      <w:rFonts w:ascii="Browallia New" w:eastAsia="Browallia New" w:hAnsi="Browallia New" w:cs="Browallia New"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72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4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8C3A1F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8C3A1F"/>
  </w:style>
  <w:style w:type="character" w:styleId="a9">
    <w:name w:val="Hyperlink"/>
    <w:basedOn w:val="a0"/>
    <w:uiPriority w:val="99"/>
    <w:unhideWhenUsed/>
    <w:rsid w:val="008C3A1F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6B0802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table" w:styleId="aa">
    <w:name w:val="Table Grid"/>
    <w:basedOn w:val="a1"/>
    <w:uiPriority w:val="59"/>
    <w:rsid w:val="006B080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รายการย่อหน้า1"/>
    <w:basedOn w:val="a"/>
    <w:uiPriority w:val="34"/>
    <w:qFormat/>
    <w:rsid w:val="006B0802"/>
    <w:pPr>
      <w:tabs>
        <w:tab w:val="left" w:pos="851"/>
      </w:tabs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6B080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35"/>
    </w:rPr>
  </w:style>
  <w:style w:type="paragraph" w:styleId="ab">
    <w:name w:val="List Paragraph"/>
    <w:basedOn w:val="a"/>
    <w:uiPriority w:val="34"/>
    <w:qFormat/>
    <w:rsid w:val="00FA2235"/>
    <w:pPr>
      <w:ind w:left="720"/>
      <w:contextualSpacing/>
    </w:pPr>
    <w:rPr>
      <w:rFonts w:cs="Angsana New"/>
      <w:szCs w:val="40"/>
    </w:rPr>
  </w:style>
  <w:style w:type="paragraph" w:styleId="ac">
    <w:name w:val="No Spacing"/>
    <w:uiPriority w:val="1"/>
    <w:qFormat/>
    <w:rsid w:val="0063149D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Angsana New"/>
      <w:spacing w:val="5"/>
      <w:sz w:val="32"/>
      <w:szCs w:val="40"/>
    </w:rPr>
  </w:style>
  <w:style w:type="paragraph" w:styleId="ad">
    <w:name w:val="Title"/>
    <w:basedOn w:val="a"/>
    <w:link w:val="ae"/>
    <w:qFormat/>
    <w:rsid w:val="00BF3C50"/>
    <w:pPr>
      <w:tabs>
        <w:tab w:val="left" w:pos="5040"/>
      </w:tabs>
      <w:autoSpaceDE/>
      <w:autoSpaceDN/>
      <w:adjustRightInd/>
      <w:jc w:val="center"/>
    </w:pPr>
    <w:rPr>
      <w:rFonts w:ascii="Cordia New" w:eastAsia="Cordia New" w:hAnsi="Cordia New" w:cs="Angsana New"/>
      <w:spacing w:val="0"/>
      <w:sz w:val="36"/>
      <w:szCs w:val="36"/>
    </w:rPr>
  </w:style>
  <w:style w:type="character" w:customStyle="1" w:styleId="ae">
    <w:name w:val="ชื่อเรื่อง อักขระ"/>
    <w:basedOn w:val="a0"/>
    <w:link w:val="ad"/>
    <w:rsid w:val="00BF3C50"/>
    <w:rPr>
      <w:rFonts w:ascii="Cordia New" w:eastAsia="Cordia New" w:hAnsi="Cordia New" w:cs="Angsan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3726B7"/>
    <w:rPr>
      <w:rFonts w:asciiTheme="majorHAnsi" w:eastAsiaTheme="majorEastAsia" w:hAnsiTheme="majorHAnsi" w:cstheme="majorBidi"/>
      <w:b/>
      <w:bCs/>
      <w:color w:val="4F81BD" w:themeColor="accent1"/>
      <w:spacing w:val="5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@npu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4653-5798-413B-97F5-B863B25D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7</cp:revision>
  <cp:lastPrinted>2024-08-20T07:38:00Z</cp:lastPrinted>
  <dcterms:created xsi:type="dcterms:W3CDTF">2024-08-08T08:05:00Z</dcterms:created>
  <dcterms:modified xsi:type="dcterms:W3CDTF">2024-08-20T07:38:00Z</dcterms:modified>
</cp:coreProperties>
</file>